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4" w:rsidRPr="00C773C4" w:rsidRDefault="00C773C4" w:rsidP="00C773C4">
      <w:pPr>
        <w:widowControl/>
        <w:jc w:val="center"/>
        <w:rPr>
          <w:rFonts w:ascii="Arial" w:eastAsia="Times New Roman" w:hAnsi="Arial" w:cs="Arial"/>
          <w:color w:val="000000"/>
          <w:lang w:eastAsia="ru-RU"/>
        </w:rPr>
      </w:pPr>
      <w:bookmarkStart w:id="0" w:name="_GoBack"/>
      <w:bookmarkEnd w:id="0"/>
      <w:r w:rsidRPr="00C773C4">
        <w:rPr>
          <w:rFonts w:ascii="Arial" w:eastAsia="Times New Roman" w:hAnsi="Arial" w:cs="Arial"/>
          <w:color w:val="000000"/>
          <w:lang w:eastAsia="ru-RU"/>
        </w:rPr>
        <w:t>УСТАВ</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ТИНСКОГО СЕЛЬСОВЕТА</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САЯНСКОГО РАЙОНА</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КРАСНОЯРСКОГО КРАЯ</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(наименование в ред. решения Тинского сельского Совета депутатов </w:t>
      </w:r>
      <w:hyperlink r:id="rId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sz w:val="32"/>
          <w:szCs w:val="32"/>
          <w:lang w:eastAsia="ru-RU"/>
        </w:rPr>
        <w:t> </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(в редакции Решения Схода граждан от 26.01.2005 № 1;</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Решений Тинского сельского Совета депутатов </w:t>
      </w:r>
      <w:hyperlink r:id="rId6" w:history="1">
        <w:r w:rsidRPr="00C773C4">
          <w:rPr>
            <w:rFonts w:ascii="Arial" w:eastAsia="Times New Roman" w:hAnsi="Arial" w:cs="Arial"/>
            <w:color w:val="0000FF"/>
            <w:lang w:eastAsia="ru-RU"/>
          </w:rPr>
          <w:t>от 22.02.2007 № 4</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hyperlink r:id="rId7" w:history="1">
        <w:r w:rsidRPr="00C773C4">
          <w:rPr>
            <w:rFonts w:ascii="Arial" w:eastAsia="Times New Roman" w:hAnsi="Arial" w:cs="Arial"/>
            <w:color w:val="0000FF"/>
            <w:lang w:eastAsia="ru-RU"/>
          </w:rPr>
          <w:t>от 15.02.2008 № 03</w:t>
        </w:r>
      </w:hyperlink>
      <w:r w:rsidRPr="00C773C4">
        <w:rPr>
          <w:rFonts w:ascii="Arial" w:eastAsia="Times New Roman" w:hAnsi="Arial" w:cs="Arial"/>
          <w:color w:val="000000"/>
          <w:lang w:eastAsia="ru-RU"/>
        </w:rPr>
        <w:t>; </w:t>
      </w:r>
      <w:hyperlink r:id="rId8" w:history="1">
        <w:r w:rsidRPr="00C773C4">
          <w:rPr>
            <w:rFonts w:ascii="Arial" w:eastAsia="Times New Roman" w:hAnsi="Arial" w:cs="Arial"/>
            <w:color w:val="0000FF"/>
            <w:lang w:eastAsia="ru-RU"/>
          </w:rPr>
          <w:t>от 15.12.2008 № 26</w:t>
        </w:r>
      </w:hyperlink>
      <w:r w:rsidRPr="00C773C4">
        <w:rPr>
          <w:rFonts w:ascii="Arial" w:eastAsia="Times New Roman" w:hAnsi="Arial" w:cs="Arial"/>
          <w:color w:val="000000"/>
          <w:lang w:eastAsia="ru-RU"/>
        </w:rPr>
        <w:t>; </w:t>
      </w:r>
      <w:hyperlink r:id="rId9" w:tgtFrame="_blank" w:history="1">
        <w:r w:rsidRPr="00C773C4">
          <w:rPr>
            <w:rFonts w:ascii="Arial" w:eastAsia="Times New Roman" w:hAnsi="Arial" w:cs="Arial"/>
            <w:color w:val="0000FF"/>
            <w:lang w:eastAsia="ru-RU"/>
          </w:rPr>
          <w:t>от 13.04.2009 № 7</w:t>
        </w:r>
      </w:hyperlink>
      <w:r w:rsidRPr="00C773C4">
        <w:rPr>
          <w:rFonts w:ascii="Arial" w:eastAsia="Times New Roman" w:hAnsi="Arial" w:cs="Arial"/>
          <w:color w:val="000000"/>
          <w:lang w:eastAsia="ru-RU"/>
        </w:rPr>
        <w:t>; </w:t>
      </w:r>
      <w:hyperlink r:id="rId10"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hyperlink r:id="rId11"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 </w:t>
      </w:r>
      <w:hyperlink r:id="rId12" w:tgtFrame="_blank" w:history="1">
        <w:r w:rsidRPr="00C773C4">
          <w:rPr>
            <w:rFonts w:ascii="Arial" w:eastAsia="Times New Roman" w:hAnsi="Arial" w:cs="Arial"/>
            <w:color w:val="0000FF"/>
            <w:lang w:eastAsia="ru-RU"/>
          </w:rPr>
          <w:t>от 30.11.2010 № 24</w:t>
        </w:r>
      </w:hyperlink>
      <w:r w:rsidRPr="00C773C4">
        <w:rPr>
          <w:rFonts w:ascii="Arial" w:eastAsia="Times New Roman" w:hAnsi="Arial" w:cs="Arial"/>
          <w:color w:val="000000"/>
          <w:lang w:eastAsia="ru-RU"/>
        </w:rPr>
        <w:t>; </w:t>
      </w:r>
      <w:hyperlink r:id="rId13" w:tgtFrame="_blank" w:history="1">
        <w:r w:rsidRPr="00C773C4">
          <w:rPr>
            <w:rFonts w:ascii="Arial" w:eastAsia="Times New Roman" w:hAnsi="Arial" w:cs="Arial"/>
            <w:color w:val="0000FF"/>
            <w:lang w:eastAsia="ru-RU"/>
          </w:rPr>
          <w:t>от 29.06.2011 № 9</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hyperlink r:id="rId14"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 </w:t>
      </w:r>
      <w:hyperlink r:id="rId15"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 </w:t>
      </w:r>
      <w:hyperlink r:id="rId16" w:tgtFrame="_blank" w:history="1">
        <w:r w:rsidRPr="00C773C4">
          <w:rPr>
            <w:rFonts w:ascii="Arial" w:eastAsia="Times New Roman" w:hAnsi="Arial" w:cs="Arial"/>
            <w:color w:val="0000FF"/>
            <w:lang w:eastAsia="ru-RU"/>
          </w:rPr>
          <w:t>от 30.11.2012 № 21</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hyperlink r:id="rId17" w:tgtFrame="_blank" w:history="1">
        <w:r w:rsidRPr="00C773C4">
          <w:rPr>
            <w:rFonts w:ascii="Arial" w:eastAsia="Times New Roman" w:hAnsi="Arial" w:cs="Arial"/>
            <w:color w:val="0000FF"/>
            <w:lang w:eastAsia="ru-RU"/>
          </w:rPr>
          <w:t>от 18.10.2013 № 24</w:t>
        </w:r>
      </w:hyperlink>
      <w:r w:rsidRPr="00C773C4">
        <w:rPr>
          <w:rFonts w:ascii="Arial" w:eastAsia="Times New Roman" w:hAnsi="Arial" w:cs="Arial"/>
          <w:color w:val="000000"/>
          <w:lang w:eastAsia="ru-RU"/>
        </w:rPr>
        <w:t>; </w:t>
      </w:r>
      <w:hyperlink r:id="rId18" w:tgtFrame="_blank" w:history="1">
        <w:r w:rsidRPr="00C773C4">
          <w:rPr>
            <w:rFonts w:ascii="Arial" w:eastAsia="Times New Roman" w:hAnsi="Arial" w:cs="Arial"/>
            <w:color w:val="0000FF"/>
            <w:lang w:eastAsia="ru-RU"/>
          </w:rPr>
          <w:t>от 28.04.2014 № 6</w:t>
        </w:r>
      </w:hyperlink>
      <w:r w:rsidRPr="00C773C4">
        <w:rPr>
          <w:rFonts w:ascii="Arial" w:eastAsia="Times New Roman" w:hAnsi="Arial" w:cs="Arial"/>
          <w:color w:val="000000"/>
          <w:lang w:eastAsia="ru-RU"/>
        </w:rPr>
        <w:t>; </w:t>
      </w:r>
      <w:hyperlink r:id="rId19" w:tgtFrame="_blank" w:history="1">
        <w:r w:rsidRPr="00C773C4">
          <w:rPr>
            <w:rFonts w:ascii="Arial" w:eastAsia="Times New Roman" w:hAnsi="Arial" w:cs="Arial"/>
            <w:color w:val="0000FF"/>
            <w:lang w:eastAsia="ru-RU"/>
          </w:rPr>
          <w:t>от 10.03.2016 № 3</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hyperlink r:id="rId2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FF"/>
          <w:lang w:eastAsia="ru-RU"/>
        </w:rPr>
        <w:t>; </w:t>
      </w:r>
      <w:hyperlink r:id="rId21"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FF"/>
          <w:lang w:eastAsia="ru-RU"/>
        </w:rPr>
        <w:t>, </w:t>
      </w:r>
      <w:hyperlink r:id="rId22"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FF"/>
          <w:lang w:eastAsia="ru-RU"/>
        </w:rPr>
        <w:t>, </w:t>
      </w:r>
      <w:hyperlink r:id="rId23" w:tgtFrame="_blank" w:history="1">
        <w:r w:rsidRPr="00C773C4">
          <w:rPr>
            <w:rFonts w:ascii="Arial" w:eastAsia="Times New Roman" w:hAnsi="Arial" w:cs="Arial"/>
            <w:color w:val="0000FF"/>
            <w:lang w:eastAsia="ru-RU"/>
          </w:rPr>
          <w:t>от 11.05.2022 № 7</w:t>
        </w:r>
      </w:hyperlink>
      <w:r w:rsidRPr="00C773C4">
        <w:rPr>
          <w:rFonts w:ascii="Arial" w:eastAsia="Times New Roman" w:hAnsi="Arial" w:cs="Arial"/>
          <w:color w:val="000000"/>
          <w:lang w:eastAsia="ru-RU"/>
        </w:rPr>
        <w:t>)</w:t>
      </w:r>
    </w:p>
    <w:p w:rsidR="00C773C4" w:rsidRPr="00C773C4" w:rsidRDefault="00C773C4" w:rsidP="00C773C4">
      <w:pPr>
        <w:widowControl/>
        <w:jc w:val="center"/>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lang w:eastAsia="ru-RU"/>
        </w:rPr>
        <w:t>ГЛАВА 1. ОБЩИЕ ПОЛОЖЕНИЯ</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 Устав Тинского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Настоящий Устав является нормативным правовым актом, регулирующим организацию и осуществление местного самоуправления на территории Тинского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24"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Устав подлежит государственной регистрации в порядке, установленном федеральным законом.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 Правовая основа местного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2 в ред. решений Тинского сельского Совета депутатов </w:t>
      </w:r>
      <w:hyperlink r:id="rId25"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2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history="1">
        <w:r w:rsidRPr="00C773C4">
          <w:rPr>
            <w:rFonts w:ascii="Arial" w:eastAsia="Times New Roman" w:hAnsi="Arial" w:cs="Arial"/>
            <w:color w:val="0000FF"/>
            <w:lang w:eastAsia="ru-RU"/>
          </w:rPr>
          <w:t>от 06.10.2003 г.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773C4">
        <w:rPr>
          <w:rFonts w:ascii="Arial" w:eastAsia="Times New Roman" w:hAnsi="Arial" w:cs="Arial"/>
          <w:color w:val="000000"/>
          <w:lang w:eastAsia="ru-RU"/>
        </w:rPr>
        <w:t xml:space="preserve"> </w:t>
      </w:r>
      <w:proofErr w:type="gramStart"/>
      <w:r w:rsidRPr="00C773C4">
        <w:rPr>
          <w:rFonts w:ascii="Arial" w:eastAsia="Times New Roman" w:hAnsi="Arial" w:cs="Arial"/>
          <w:color w:val="000000"/>
          <w:lang w:eastAsia="ru-RU"/>
        </w:rPr>
        <w:t>Российской Федерации, иные нормативные правовые акты федеральных органов исполнительной власти), </w:t>
      </w:r>
      <w:hyperlink r:id="rId28" w:history="1">
        <w:r w:rsidRPr="00C773C4">
          <w:rPr>
            <w:rFonts w:ascii="Arial" w:eastAsia="Times New Roman" w:hAnsi="Arial" w:cs="Arial"/>
            <w:color w:val="0000FF"/>
            <w:lang w:eastAsia="ru-RU"/>
          </w:rPr>
          <w:t>Устав</w:t>
        </w:r>
      </w:hyperlink>
      <w:r w:rsidRPr="00C773C4">
        <w:rPr>
          <w:rFonts w:ascii="Arial" w:eastAsia="Times New Roman" w:hAnsi="Arial" w:cs="Arial"/>
          <w:color w:val="000000"/>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3. Наименование и статус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lastRenderedPageBreak/>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3 в ред. решения Тинского сельского Совета депутатов </w:t>
      </w:r>
      <w:hyperlink r:id="rId2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Полное наименование муниципального образования – «сельское поселение Тинский сельсовет Саянского муниципального района Красноярского края», сокращенное – «Тинский сельсовет Саянского района Красноярского края», «Тинский сельсовет».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Данные наименования равнозначны.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Тинский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30" w:tgtFrame="_blank" w:history="1">
        <w:r w:rsidRPr="00C773C4">
          <w:rPr>
            <w:rFonts w:ascii="Arial" w:eastAsia="Times New Roman" w:hAnsi="Arial" w:cs="Arial"/>
            <w:color w:val="0000FF"/>
            <w:lang w:eastAsia="ru-RU"/>
          </w:rPr>
          <w:t>Конституцией Российской Федерации</w:t>
        </w:r>
      </w:hyperlink>
      <w:r w:rsidRPr="00C773C4">
        <w:rPr>
          <w:rFonts w:ascii="Arial" w:eastAsia="Times New Roman" w:hAnsi="Arial" w:cs="Arial"/>
          <w:color w:val="000000"/>
          <w:lang w:eastAsia="ru-RU"/>
        </w:rPr>
        <w:t>, </w:t>
      </w:r>
      <w:hyperlink r:id="rId31" w:tgtFrame="_blank" w:history="1">
        <w:r w:rsidRPr="00C773C4">
          <w:rPr>
            <w:rFonts w:ascii="Arial" w:eastAsia="Times New Roman" w:hAnsi="Arial" w:cs="Arial"/>
            <w:color w:val="0000FF"/>
            <w:lang w:eastAsia="ru-RU"/>
          </w:rPr>
          <w:t>Федеральным законом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Административным центром сельсовета является деревня Тинская.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Тинский сельсовет наделен статусом сельского поселения </w:t>
      </w:r>
      <w:hyperlink r:id="rId32" w:tgtFrame="_blank" w:history="1">
        <w:r w:rsidRPr="00C773C4">
          <w:rPr>
            <w:rFonts w:ascii="Arial" w:eastAsia="Times New Roman" w:hAnsi="Arial" w:cs="Arial"/>
            <w:color w:val="0000FF"/>
            <w:lang w:eastAsia="ru-RU"/>
          </w:rPr>
          <w:t>Законом Красноярского края от 18.02.2005 года № 13-3007</w:t>
        </w:r>
      </w:hyperlink>
      <w:r w:rsidRPr="00C773C4">
        <w:rPr>
          <w:rFonts w:ascii="Arial" w:eastAsia="Times New Roman" w:hAnsi="Arial" w:cs="Arial"/>
          <w:color w:val="000000"/>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 Официальные символы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Тинский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3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3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3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Жители сельсовета имеют равный доступ к муниципальной службе.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пунктом 8 настоящей статьей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7 в ред. решения Тинского сельского Совета депутатов </w:t>
      </w:r>
      <w:hyperlink r:id="rId3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8. Опубликование муниципальных правовых актов, </w:t>
      </w:r>
      <w:proofErr w:type="gramStart"/>
      <w:r w:rsidRPr="00C773C4">
        <w:rPr>
          <w:rFonts w:ascii="Arial" w:eastAsia="Times New Roman" w:hAnsi="Arial" w:cs="Arial"/>
          <w:color w:val="000000"/>
          <w:lang w:eastAsia="ru-RU"/>
        </w:rPr>
        <w:t>соглашений, заключаемых между органами местного самоуправления осуществляется</w:t>
      </w:r>
      <w:proofErr w:type="gramEnd"/>
      <w:r w:rsidRPr="00C773C4">
        <w:rPr>
          <w:rFonts w:ascii="Arial" w:eastAsia="Times New Roman" w:hAnsi="Arial" w:cs="Arial"/>
          <w:color w:val="000000"/>
          <w:lang w:eastAsia="ru-RU"/>
        </w:rPr>
        <w:t xml:space="preserve"> в течение 10 дней со дня подписания, в газете «Вести Тинского сельсовета», если иное не предусмотрено самим актом, настоящим Уставом или действующим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Обнародование муниципальных правовых актов, </w:t>
      </w:r>
      <w:proofErr w:type="gramStart"/>
      <w:r w:rsidRPr="00C773C4">
        <w:rPr>
          <w:rFonts w:ascii="Arial" w:eastAsia="Times New Roman" w:hAnsi="Arial" w:cs="Arial"/>
          <w:color w:val="000000"/>
          <w:lang w:eastAsia="ru-RU"/>
        </w:rPr>
        <w:t>соглашений, заключаемых между органами местного самоуправления происходит</w:t>
      </w:r>
      <w:proofErr w:type="gramEnd"/>
      <w:r w:rsidRPr="00C773C4">
        <w:rPr>
          <w:rFonts w:ascii="Arial" w:eastAsia="Times New Roman" w:hAnsi="Arial" w:cs="Arial"/>
          <w:color w:val="000000"/>
          <w:lang w:eastAsia="ru-RU"/>
        </w:rPr>
        <w:t xml:space="preserve"> путем доведения его полного текста до жителей сельсовета посредством размещения текстов правовых актов на информационных стендах муниципального образования расположенных по адресам: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Красноярский край, Саянский район, д. Тинская, ул. Ковалева</w:t>
      </w:r>
      <w:proofErr w:type="gramStart"/>
      <w:r w:rsidRPr="00C773C4">
        <w:rPr>
          <w:rFonts w:ascii="Arial" w:eastAsia="Times New Roman" w:hAnsi="Arial" w:cs="Arial"/>
          <w:color w:val="000000"/>
          <w:lang w:eastAsia="ru-RU"/>
        </w:rPr>
        <w:t>,д</w:t>
      </w:r>
      <w:proofErr w:type="gramEnd"/>
      <w:r w:rsidRPr="00C773C4">
        <w:rPr>
          <w:rFonts w:ascii="Arial" w:eastAsia="Times New Roman" w:hAnsi="Arial" w:cs="Arial"/>
          <w:color w:val="000000"/>
          <w:lang w:eastAsia="ru-RU"/>
        </w:rPr>
        <w:t>.1;</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 Красноярский край, Саянский район, д. Тинская, ул. </w:t>
      </w:r>
      <w:proofErr w:type="gramStart"/>
      <w:r w:rsidRPr="00C773C4">
        <w:rPr>
          <w:rFonts w:ascii="Arial" w:eastAsia="Times New Roman" w:hAnsi="Arial" w:cs="Arial"/>
          <w:color w:val="000000"/>
          <w:lang w:eastAsia="ru-RU"/>
        </w:rPr>
        <w:t>Центральная</w:t>
      </w:r>
      <w:proofErr w:type="gramEnd"/>
      <w:r w:rsidRPr="00C773C4">
        <w:rPr>
          <w:rFonts w:ascii="Arial" w:eastAsia="Times New Roman" w:hAnsi="Arial" w:cs="Arial"/>
          <w:color w:val="000000"/>
          <w:lang w:eastAsia="ru-RU"/>
        </w:rPr>
        <w:t>, д.37;</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 Красноярский край, Саянский район, д. Чарга, ул. </w:t>
      </w:r>
      <w:proofErr w:type="gramStart"/>
      <w:r w:rsidRPr="00C773C4">
        <w:rPr>
          <w:rFonts w:ascii="Arial" w:eastAsia="Times New Roman" w:hAnsi="Arial" w:cs="Arial"/>
          <w:color w:val="000000"/>
          <w:lang w:eastAsia="ru-RU"/>
        </w:rPr>
        <w:t>Центральная</w:t>
      </w:r>
      <w:proofErr w:type="gramEnd"/>
      <w:r w:rsidRPr="00C773C4">
        <w:rPr>
          <w:rFonts w:ascii="Arial" w:eastAsia="Times New Roman" w:hAnsi="Arial" w:cs="Arial"/>
          <w:color w:val="000000"/>
          <w:lang w:eastAsia="ru-RU"/>
        </w:rPr>
        <w:t>, д.16.</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8 в ред. решения Тинского сельского Совета депутатов </w:t>
      </w:r>
      <w:hyperlink r:id="rId3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C773C4">
        <w:rPr>
          <w:rFonts w:ascii="Arial" w:eastAsia="Times New Roman" w:hAnsi="Arial" w:cs="Arial"/>
          <w:color w:val="000000"/>
          <w:lang w:eastAsia="ru-RU"/>
        </w:rPr>
        <w:t>.р</w:t>
      </w:r>
      <w:proofErr w:type="gramEnd"/>
      <w:r w:rsidRPr="00C773C4">
        <w:rPr>
          <w:rFonts w:ascii="Arial" w:eastAsia="Times New Roman" w:hAnsi="Arial" w:cs="Arial"/>
          <w:color w:val="000000"/>
          <w:lang w:eastAsia="ru-RU"/>
        </w:rPr>
        <w:t>ф, регистрация в качестве сетевого издания Эл № ФС77-72471 от 05.03.2018).</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(п. 9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3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 Формы осуществления местного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6 в ред. решения Тинского сельского Совета депутатов </w:t>
      </w:r>
      <w:hyperlink r:id="rId3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Местное самоуправление осуществляется: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непосредственно населением через референдумы, выборы, собрания жителей и другие, не запрещенные законом формы непосредственной демократии;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органами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7. Органы и должностные лица местного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Глава Тинского сельсовета (далее - Глава, Глава сельсовета) -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40"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Тинский сельский Совет депутатов (далее - Совет депутатов, сельский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4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Администрация Тинского сельсовета (далее - администрация сельсовета) - исполнительно-распорядительный орган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42"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5. Ревизионная комиссия поселения - контрольный орган сельсовета, образуемый Советом депутатов сельсовета, в целях </w:t>
      </w:r>
      <w:proofErr w:type="gramStart"/>
      <w:r w:rsidRPr="00C773C4">
        <w:rPr>
          <w:rFonts w:ascii="Arial" w:eastAsia="Times New Roman" w:hAnsi="Arial" w:cs="Arial"/>
          <w:color w:val="000000"/>
          <w:lang w:eastAsia="ru-RU"/>
        </w:rPr>
        <w:t>контроля за</w:t>
      </w:r>
      <w:proofErr w:type="gramEnd"/>
      <w:r w:rsidRPr="00C773C4">
        <w:rPr>
          <w:rFonts w:ascii="Arial" w:eastAsia="Times New Roman" w:hAnsi="Arial" w:cs="Arial"/>
          <w:color w:val="000000"/>
          <w:lang w:eastAsia="ru-RU"/>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Порядок формирования, полномочия, срок полномочий, подотчетность, подконтрольность, а также иные вопросы организации и деятельности ревизионной комиссии определяются решением сельским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5 в ред. решения Тинского сельского Совета депутатов </w:t>
      </w:r>
      <w:hyperlink r:id="rId43"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Структура органов местного самоуправления закрепляется в Уставе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8. Вопросы местного значения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8 в ред. решения Тинского сельского Совета депутатов </w:t>
      </w:r>
      <w:hyperlink r:id="rId44"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45" w:tgtFrame="_blank" w:history="1">
        <w:r w:rsidRPr="00C773C4">
          <w:rPr>
            <w:rFonts w:ascii="Arial" w:eastAsia="Times New Roman" w:hAnsi="Arial" w:cs="Arial"/>
            <w:color w:val="0000FF"/>
            <w:lang w:eastAsia="ru-RU"/>
          </w:rPr>
          <w:t>от 10.03.2016 № 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К вопросам местного значения сельсовета относятся: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4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xml:space="preserve">1) составление и рассмотрение проекта бюджета сельсовета, утверждение и исполнение бюджета сельсовета, осуществление </w:t>
      </w:r>
      <w:proofErr w:type="gramStart"/>
      <w:r w:rsidRPr="00C773C4">
        <w:rPr>
          <w:rFonts w:ascii="Arial" w:eastAsia="Times New Roman" w:hAnsi="Arial" w:cs="Arial"/>
          <w:color w:val="000000"/>
          <w:lang w:eastAsia="ru-RU"/>
        </w:rPr>
        <w:t>контроля за</w:t>
      </w:r>
      <w:proofErr w:type="gramEnd"/>
      <w:r w:rsidRPr="00C773C4">
        <w:rPr>
          <w:rFonts w:ascii="Arial" w:eastAsia="Times New Roman" w:hAnsi="Arial" w:cs="Arial"/>
          <w:color w:val="000000"/>
          <w:lang w:eastAsia="ru-RU"/>
        </w:rPr>
        <w:t xml:space="preserve"> его исполнением, составление и утверждение отчета об исполнении бюджета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введение, изменение и отмена местных налогов и сборов сельсовета;</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2 в ред. решения Тинского сельского Совета депутатов </w:t>
      </w:r>
      <w:hyperlink r:id="rId47" w:tgtFrame="_blank" w:history="1">
        <w:r w:rsidRPr="00C773C4">
          <w:rPr>
            <w:rFonts w:ascii="Arial" w:eastAsia="Times New Roman" w:hAnsi="Arial" w:cs="Arial"/>
            <w:color w:val="0000FF"/>
            <w:lang w:eastAsia="ru-RU"/>
          </w:rPr>
          <w:t>от 11.05.2022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организация в границах сельсовета электро-, тепл</w:t>
      </w:r>
      <w:proofErr w:type="gramStart"/>
      <w:r w:rsidRPr="00C773C4">
        <w:rPr>
          <w:rFonts w:ascii="Arial" w:eastAsia="Times New Roman" w:hAnsi="Arial" w:cs="Arial"/>
          <w:color w:val="000000"/>
          <w:lang w:eastAsia="ru-RU"/>
        </w:rPr>
        <w:t>о-</w:t>
      </w:r>
      <w:proofErr w:type="gramEnd"/>
      <w:r w:rsidRPr="00C773C4">
        <w:rPr>
          <w:rFonts w:ascii="Arial" w:eastAsia="Times New Roman" w:hAnsi="Arial" w:cs="Arial"/>
          <w:color w:val="00000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C773C4">
        <w:rPr>
          <w:rFonts w:ascii="Arial" w:eastAsia="Times New Roman" w:hAnsi="Arial" w:cs="Arial"/>
          <w:color w:val="000000"/>
          <w:lang w:eastAsia="ru-RU"/>
        </w:rPr>
        <w:t xml:space="preserve"> деятельности в соответствии с законодательством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5 в ред. решения Тинского сельского Совета депутатов </w:t>
      </w:r>
      <w:hyperlink r:id="rId4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FF"/>
          <w:lang w:eastAsia="ru-RU"/>
        </w:rPr>
        <w:t>, </w:t>
      </w:r>
      <w:hyperlink r:id="rId49"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FF"/>
          <w:lang w:eastAsia="ru-RU"/>
        </w:rPr>
        <w:t>,</w:t>
      </w:r>
      <w:r w:rsidRPr="00C773C4">
        <w:rPr>
          <w:rFonts w:ascii="Arial" w:eastAsia="Times New Roman" w:hAnsi="Arial" w:cs="Arial"/>
          <w:color w:val="000000"/>
          <w:lang w:eastAsia="ru-RU"/>
        </w:rPr>
        <w:t> </w:t>
      </w:r>
      <w:hyperlink r:id="rId50" w:tgtFrame="_blank" w:history="1">
        <w:r w:rsidRPr="00C773C4">
          <w:rPr>
            <w:rFonts w:ascii="Arial" w:eastAsia="Times New Roman" w:hAnsi="Arial" w:cs="Arial"/>
            <w:color w:val="0000FF"/>
            <w:lang w:eastAsia="ru-RU"/>
          </w:rPr>
          <w:t>от 11.05.2022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участие в предупреждении и ликвидации последствий чрезвычайных ситуаций в границах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обеспечение первичных мер пожарной безопасности в границах населенных пунктов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создание условий для обеспечения жителей сельсовета услугами связи, общественного питания, торговли и бытового обслуживания;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10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5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создание условий для организации досуга и обеспечения жителей сельсовета услугами организаций культуры;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12)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w:t>
      </w:r>
      <w:proofErr w:type="gramStart"/>
      <w:r w:rsidRPr="00C773C4">
        <w:rPr>
          <w:rFonts w:ascii="Arial" w:eastAsia="Times New Roman" w:hAnsi="Arial" w:cs="Arial"/>
          <w:color w:val="000000"/>
          <w:lang w:eastAsia="ru-RU"/>
        </w:rPr>
        <w:t>о-</w:t>
      </w:r>
      <w:proofErr w:type="gramEnd"/>
      <w:r w:rsidRPr="00C773C4">
        <w:rPr>
          <w:rFonts w:ascii="Arial" w:eastAsia="Times New Roman" w:hAnsi="Arial" w:cs="Arial"/>
          <w:color w:val="000000"/>
          <w:lang w:eastAsia="ru-RU"/>
        </w:rPr>
        <w:t xml:space="preserve"> оздоровительных и спортивных мероприятий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15) формирование архивных фондов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16) участие в организации деятельности по накоплению (в том числе раздельному накоплению) и транспортированию твердых коммунальных отходов;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16 в ред. решения Тинского сельского Совета депутатов </w:t>
      </w:r>
      <w:hyperlink r:id="rId52"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17 в ред. решения Тинского сельского Совета депутатов </w:t>
      </w:r>
      <w:hyperlink r:id="rId5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FF"/>
          <w:lang w:eastAsia="ru-RU"/>
        </w:rPr>
        <w:t>, </w:t>
      </w:r>
      <w:hyperlink r:id="rId54"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18)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и аннулирование таких наименований, размещение информации в государственном адресном реестре;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20) организация ритуальных услуг и содержание мест захоронения;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22) осуществление мероприятий по обеспечению безопасности людей на водных объектах, охране их жизни и здоровья;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24) организация и осуществление мероприятий по работе с детьми и молодежью в сельсовете;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25) участие в профилактике терроризма и экстремизма, а так же в минимизации и (или) ликвидации последствий проявлений терроризма и экстремизма в границах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26) осуществление муниципального лесного контроля;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30) оказание поддержки социально ориентированным некоммерческим организациям в пределах полномочий, установленных статьями 31.1 и 31.3 </w:t>
      </w:r>
      <w:hyperlink r:id="rId55" w:tgtFrame="_blank" w:history="1">
        <w:r w:rsidRPr="00C773C4">
          <w:rPr>
            <w:rFonts w:ascii="Arial" w:eastAsia="Times New Roman" w:hAnsi="Arial" w:cs="Arial"/>
            <w:color w:val="0000FF"/>
            <w:lang w:eastAsia="ru-RU"/>
          </w:rPr>
          <w:t>Федерального закона от 12 января 1996 года №7 – ФЗ «О некоммерческих организациях»</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31) осуществление мер по противодействию коррупции в границах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33) участие в соответствии с </w:t>
      </w:r>
      <w:hyperlink r:id="rId56" w:tgtFrame="_blank" w:history="1">
        <w:r w:rsidRPr="00C773C4">
          <w:rPr>
            <w:rFonts w:ascii="Arial" w:eastAsia="Times New Roman" w:hAnsi="Arial" w:cs="Arial"/>
            <w:color w:val="0000FF"/>
            <w:lang w:eastAsia="ru-RU"/>
          </w:rPr>
          <w:t>Федеральным законом от 24 июля 2007 года № 221-ФЗ «</w:t>
        </w:r>
        <w:r w:rsidRPr="00C773C4">
          <w:rPr>
            <w:rFonts w:ascii="Arial" w:eastAsia="Times New Roman" w:hAnsi="Arial" w:cs="Arial"/>
            <w:color w:val="000000"/>
            <w:lang w:eastAsia="ru-RU"/>
          </w:rPr>
          <w:t>О кадастровой деятельности</w:t>
        </w:r>
        <w:r w:rsidRPr="00C773C4">
          <w:rPr>
            <w:rFonts w:ascii="Arial" w:eastAsia="Times New Roman" w:hAnsi="Arial" w:cs="Arial"/>
            <w:color w:val="0000FF"/>
            <w:lang w:eastAsia="ru-RU"/>
          </w:rPr>
          <w:t>» в выполнении комплексных кадастровых работ»</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33 в ред. решения Тинского сельского Совета депутатов </w:t>
      </w:r>
      <w:hyperlink r:id="rId5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proofErr w:type="gramStart"/>
      <w:r w:rsidRPr="00C773C4">
        <w:rPr>
          <w:rFonts w:ascii="Arial" w:eastAsia="Times New Roman" w:hAnsi="Arial" w:cs="Arial"/>
          <w:color w:val="000000"/>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34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5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Calibri" w:eastAsia="Times New Roman" w:hAnsi="Calibri" w:cs="Times New Roman"/>
          <w:color w:val="000000"/>
          <w:sz w:val="26"/>
          <w:szCs w:val="26"/>
          <w:lang w:eastAsia="ru-RU"/>
        </w:rPr>
      </w:pPr>
      <w:r w:rsidRPr="00C773C4">
        <w:rPr>
          <w:rFonts w:ascii="Arial" w:eastAsia="Times New Roman" w:hAnsi="Arial" w:cs="Arial"/>
          <w:b/>
          <w:bCs/>
          <w:color w:val="000000"/>
          <w:sz w:val="26"/>
          <w:szCs w:val="26"/>
          <w:lang w:eastAsia="ru-RU"/>
        </w:rPr>
        <w:t>Статья 8.1. Права органов местного самоуправления поселения по решению вопросов, не отнесенных к вопросам местного значения поселения</w:t>
      </w:r>
    </w:p>
    <w:p w:rsidR="00C773C4" w:rsidRPr="00C773C4" w:rsidRDefault="00C773C4" w:rsidP="00C773C4">
      <w:pPr>
        <w:widowControl/>
        <w:ind w:firstLine="709"/>
        <w:jc w:val="both"/>
        <w:rPr>
          <w:rFonts w:ascii="Calibri" w:eastAsia="Times New Roman" w:hAnsi="Calibri" w:cs="Times New Roman"/>
          <w:color w:val="000000"/>
          <w:sz w:val="26"/>
          <w:szCs w:val="26"/>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8.1 в ред. решения Тинского сельского Совета депутатов </w:t>
      </w:r>
      <w:hyperlink r:id="rId5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Органы местного самоуправления поселения имеют право </w:t>
      </w:r>
      <w:proofErr w:type="gramStart"/>
      <w:r w:rsidRPr="00C773C4">
        <w:rPr>
          <w:rFonts w:ascii="Arial" w:eastAsia="Times New Roman" w:hAnsi="Arial" w:cs="Arial"/>
          <w:color w:val="000000"/>
          <w:lang w:eastAsia="ru-RU"/>
        </w:rPr>
        <w:t>на</w:t>
      </w:r>
      <w:proofErr w:type="gramEnd"/>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создание музеев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1.2. совершение нотариальных действий, предусмотренных законодательством, в случае отсутствия в поселении нотариуса;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 участие в осуществлении деятельности по опеке и попечительству;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1.7. создание условий для развития туризма;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1.8. создание муниципальной пожарной охраны;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1.9. оказание поддержки общественным наблюдательным комиссиям, осуществляющим общественный </w:t>
      </w:r>
      <w:proofErr w:type="gramStart"/>
      <w:r w:rsidRPr="00C773C4">
        <w:rPr>
          <w:rFonts w:ascii="Arial" w:eastAsia="Times New Roman" w:hAnsi="Arial" w:cs="Arial"/>
          <w:color w:val="000000"/>
          <w:lang w:eastAsia="ru-RU"/>
        </w:rPr>
        <w:t>контроль за</w:t>
      </w:r>
      <w:proofErr w:type="gramEnd"/>
      <w:r w:rsidRPr="00C773C4">
        <w:rPr>
          <w:rFonts w:ascii="Arial" w:eastAsia="Times New Roman" w:hAnsi="Arial" w:cs="Arial"/>
          <w:color w:val="000000"/>
          <w:lang w:eastAsia="ru-RU"/>
        </w:rPr>
        <w:t xml:space="preserve"> обеспечением прав человека и содействие лицам, находящимся в местах принудительного содержания;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1.10. оказание поддержки общественным объединениям инвалидов, а также созданным общероссийскими общественными объединениями инвалидов </w:t>
      </w:r>
      <w:r w:rsidRPr="00C773C4">
        <w:rPr>
          <w:rFonts w:ascii="Arial" w:eastAsia="Times New Roman" w:hAnsi="Arial" w:cs="Arial"/>
          <w:color w:val="000000"/>
          <w:lang w:eastAsia="ru-RU"/>
        </w:rPr>
        <w:lastRenderedPageBreak/>
        <w:t>организациям в соответствии с </w:t>
      </w:r>
      <w:hyperlink r:id="rId60" w:tgtFrame="_blank" w:history="1">
        <w:r w:rsidRPr="00C773C4">
          <w:rPr>
            <w:rFonts w:ascii="Arial" w:eastAsia="Times New Roman" w:hAnsi="Arial" w:cs="Arial"/>
            <w:color w:val="0000FF"/>
            <w:lang w:eastAsia="ru-RU"/>
          </w:rPr>
          <w:t>Федеральным законом от 24 ноября 1995 года № 181-ФЗ</w:t>
        </w:r>
      </w:hyperlink>
      <w:r w:rsidRPr="00C773C4">
        <w:rPr>
          <w:rFonts w:ascii="Arial" w:eastAsia="Times New Roman" w:hAnsi="Arial" w:cs="Arial"/>
          <w:color w:val="000000"/>
          <w:lang w:eastAsia="ru-RU"/>
        </w:rPr>
        <w:t> «О социальной защите инвалидов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1.12.осуществление деятельности по обращению с животными без владельцев, обитающими на территории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1.15. О</w:t>
      </w:r>
      <w:r w:rsidRPr="00C773C4">
        <w:rPr>
          <w:rFonts w:ascii="Arial" w:eastAsia="Times New Roman" w:hAnsi="Arial" w:cs="Arial"/>
          <w:color w:val="000000"/>
          <w:shd w:val="clear" w:color="auto" w:fill="FFFFFF"/>
          <w:lang w:eastAsia="ru-RU"/>
        </w:rPr>
        <w:t>существление мероприятий по защите прав потребителей, предусмотренных </w:t>
      </w:r>
      <w:hyperlink r:id="rId61" w:tgtFrame="_blank" w:history="1">
        <w:r w:rsidRPr="00C773C4">
          <w:rPr>
            <w:rFonts w:ascii="Arial" w:eastAsia="Times New Roman" w:hAnsi="Arial" w:cs="Arial"/>
            <w:color w:val="0000FF"/>
            <w:shd w:val="clear" w:color="auto" w:fill="FFFFFF"/>
            <w:lang w:eastAsia="ru-RU"/>
          </w:rPr>
          <w:t>Законом Российской Федерации от 7 февраля 1992 года № 2300-1</w:t>
        </w:r>
      </w:hyperlink>
      <w:r w:rsidRPr="00C773C4">
        <w:rPr>
          <w:rFonts w:ascii="Arial" w:eastAsia="Times New Roman" w:hAnsi="Arial" w:cs="Arial"/>
          <w:color w:val="000000"/>
          <w:shd w:val="clear" w:color="auto" w:fill="FFFFFF"/>
          <w:lang w:eastAsia="ru-RU"/>
        </w:rPr>
        <w:t> "О защите прав потребителей".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16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62"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17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63"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w:t>
      </w:r>
      <w:proofErr w:type="gramStart"/>
      <w:r w:rsidRPr="00C773C4">
        <w:rPr>
          <w:rFonts w:ascii="Arial" w:eastAsia="Times New Roman" w:hAnsi="Arial" w:cs="Arial"/>
          <w:color w:val="000000"/>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64" w:tgtFrame="_blank" w:history="1">
        <w:r w:rsidRPr="00C773C4">
          <w:rPr>
            <w:rFonts w:ascii="Arial" w:eastAsia="Times New Roman" w:hAnsi="Arial" w:cs="Arial"/>
            <w:color w:val="0000FF"/>
            <w:lang w:eastAsia="ru-RU"/>
          </w:rPr>
          <w:t>Федерального закона «Об общих принципах организации местного самоуправления в Российской Федерации»</w:t>
        </w:r>
      </w:hyperlink>
      <w:r w:rsidRPr="00C773C4">
        <w:rPr>
          <w:rFonts w:ascii="Arial" w:eastAsia="Times New Roman" w:hAnsi="Arial" w:cs="Arial"/>
          <w:color w:val="00000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773C4">
        <w:rPr>
          <w:rFonts w:ascii="Arial" w:eastAsia="Times New Roman" w:hAnsi="Arial" w:cs="Arial"/>
          <w:color w:val="000000"/>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9. Полномочия органов местного самоуправления сельсовета по решению вопросов местного значения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9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65"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9. Соглашения о передаче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9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6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10. Осуществление органами местного самоуправления отдельных переданных государственных полномочий</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10 в ред. решения Тинского сельского Совета депутатов </w:t>
      </w:r>
      <w:hyperlink r:id="rId67"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68"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69" w:tgtFrame="_blank" w:history="1">
        <w:r w:rsidRPr="00C773C4">
          <w:rPr>
            <w:rFonts w:ascii="Arial" w:eastAsia="Times New Roman" w:hAnsi="Arial" w:cs="Arial"/>
            <w:color w:val="0000FF"/>
            <w:lang w:eastAsia="ru-RU"/>
          </w:rPr>
          <w:t>от 06.12.2011 № 18</w:t>
        </w:r>
      </w:hyperlink>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0" w:history="1">
        <w:r w:rsidRPr="00C773C4">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C773C4">
        <w:rPr>
          <w:rFonts w:ascii="Arial" w:eastAsia="Times New Roman" w:hAnsi="Arial" w:cs="Arial"/>
          <w:color w:val="000000"/>
          <w:lang w:eastAsia="ru-RU"/>
        </w:rPr>
        <w:t>, в случае принятия Советом депутатов решения о реализации права на участие в осуществлении указанных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 ред. решения Тинского сельского Совета депутатов </w:t>
      </w:r>
      <w:hyperlink r:id="rId71"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11. Участие сельсовета в ассоциациях муниципальных образований</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11 в ред. решения Тинского сельского Совета депутатов </w:t>
      </w:r>
      <w:hyperlink r:id="rId72"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Соответствующее решение принимает сельсовет по собственной инициативе, инициативе Главы сельсовета или населения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Ассоциациям муниципальных образований не могут передаваться полномочия органов местного самоуправления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Сельсовет определяет порядок, формы представительства и участия органов местного самоуправления сельсовета в работе ассоциаций муниципальных образований с учетом их уставов.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12. Органы местного самоуправления, наделяемые правами юридического лица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12 в ред. решения Тинского сельского Совета депутатов </w:t>
      </w:r>
      <w:hyperlink r:id="rId7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Основаниями для государственной регистрации органов местного самоуправления в качестве юридических лиц являются устав поселения и </w:t>
      </w:r>
      <w:r w:rsidRPr="00C773C4">
        <w:rPr>
          <w:rFonts w:ascii="Arial" w:eastAsia="Times New Roman" w:hAnsi="Arial" w:cs="Arial"/>
          <w:color w:val="000000"/>
          <w:lang w:eastAsia="ru-RU"/>
        </w:rPr>
        <w:lastRenderedPageBreak/>
        <w:t>решение о создании соответствующего органа местного самоуправления с правами юридического лица.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2. ТЕРРИТОРИЯ СЕЛЬСОВЕТА</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13. Территория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Местное самоуправление осуществляется на всей территории поселения в пределах границ, установленных </w:t>
      </w:r>
      <w:hyperlink r:id="rId74" w:tgtFrame="_blank" w:history="1">
        <w:r w:rsidRPr="00C773C4">
          <w:rPr>
            <w:rFonts w:ascii="Arial" w:eastAsia="Times New Roman" w:hAnsi="Arial" w:cs="Arial"/>
            <w:color w:val="0000FF"/>
            <w:lang w:eastAsia="ru-RU"/>
          </w:rPr>
          <w:t>Законом Красноярского края от 18.02.2005 № 13-3007</w:t>
        </w:r>
      </w:hyperlink>
      <w:r w:rsidRPr="00C773C4">
        <w:rPr>
          <w:rFonts w:ascii="Arial" w:eastAsia="Times New Roman" w:hAnsi="Arial" w:cs="Arial"/>
          <w:color w:val="000000"/>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7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 состав территории сельсовета входят земли населенных пунктов: дер. Тинская и дер. Чарга, а также иные земли в границах сельсовета, независимо от форм собственности и целевого назначения.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исключен решением Тинского сельского Совета депутатов </w:t>
      </w:r>
      <w:hyperlink r:id="rId76"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14. Состав и использование земель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3. ГЛАВА МУНИЦИПАЛЬНОГО ОБРАЗОВАНИЯ</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15. Глава муниципального образования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Глава муниципального образования (далее - Глава сельсовета) -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Глава сельсовета исполняет свои полномочия на постоянной основе.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1.1 введен решением Тинского сельского Совета депутатов </w:t>
      </w:r>
      <w:hyperlink r:id="rId7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Глава сельсовета одновременно исполняет полномочия председателя Совета депутатов и главы администрации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78"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3. Глава сельсовета действует в пределах полномочий, определенных законодательством, настоящим Уставом и решениями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6 в ред. решения Тинского сельского Совета депутатов </w:t>
      </w:r>
      <w:hyperlink r:id="rId7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Порядок проведения выборов Главы сельсовета определяется законом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8. Глава сельсовета </w:t>
      </w:r>
      <w:proofErr w:type="gramStart"/>
      <w:r w:rsidRPr="00C773C4">
        <w:rPr>
          <w:rFonts w:ascii="Arial" w:eastAsia="Times New Roman" w:hAnsi="Arial" w:cs="Arial"/>
          <w:color w:val="000000"/>
          <w:lang w:eastAsia="ru-RU"/>
        </w:rPr>
        <w:t>подконтролен</w:t>
      </w:r>
      <w:proofErr w:type="gramEnd"/>
      <w:r w:rsidRPr="00C773C4">
        <w:rPr>
          <w:rFonts w:ascii="Arial" w:eastAsia="Times New Roman" w:hAnsi="Arial" w:cs="Arial"/>
          <w:color w:val="000000"/>
          <w:lang w:eastAsia="ru-RU"/>
        </w:rPr>
        <w:t xml:space="preserve"> и подотчетен населению и Совету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На Главу сельсовета распространяются гарантии, установленные Настоящим Уставом в соответствии с федеральными законами и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9 в ред. решения Тинского сельского Совета депутатов </w:t>
      </w:r>
      <w:hyperlink r:id="rId8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xml:space="preserve">10. </w:t>
      </w:r>
      <w:proofErr w:type="gramStart"/>
      <w:r w:rsidRPr="00C773C4">
        <w:rPr>
          <w:rFonts w:ascii="Arial" w:eastAsia="Times New Roman" w:hAnsi="Arial" w:cs="Arial"/>
          <w:color w:val="000000"/>
          <w:lang w:eastAsia="ru-RU"/>
        </w:rPr>
        <w:t>Глава сельсовета должен соблюдать ограничения, запреты, исполнять обязанности, которые установлены </w:t>
      </w:r>
      <w:hyperlink r:id="rId81" w:tgtFrame="_blank" w:history="1">
        <w:r w:rsidRPr="00C773C4">
          <w:rPr>
            <w:rFonts w:ascii="Arial" w:eastAsia="Times New Roman" w:hAnsi="Arial" w:cs="Arial"/>
            <w:color w:val="0000FF"/>
            <w:lang w:eastAsia="ru-RU"/>
          </w:rPr>
          <w:t>Федеральным законом от 25.12.2008 № 273-ФЗ</w:t>
        </w:r>
      </w:hyperlink>
      <w:r w:rsidRPr="00C773C4">
        <w:rPr>
          <w:rFonts w:ascii="Arial" w:eastAsia="Times New Roman" w:hAnsi="Arial" w:cs="Arial"/>
          <w:color w:val="000000"/>
          <w:lang w:eastAsia="ru-RU"/>
        </w:rPr>
        <w:t> «О противодействии коррупции», </w:t>
      </w:r>
      <w:hyperlink r:id="rId82" w:tgtFrame="_blank" w:history="1">
        <w:r w:rsidRPr="00C773C4">
          <w:rPr>
            <w:rFonts w:ascii="Arial" w:eastAsia="Times New Roman" w:hAnsi="Arial" w:cs="Arial"/>
            <w:color w:val="0000FF"/>
            <w:lang w:eastAsia="ru-RU"/>
          </w:rPr>
          <w:t>Федеральным законом от 03.12.2012 № 230-ФЗ</w:t>
        </w:r>
      </w:hyperlink>
      <w:r w:rsidRPr="00C773C4">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83" w:tgtFrame="_blank" w:history="1">
        <w:r w:rsidRPr="00C773C4">
          <w:rPr>
            <w:rFonts w:ascii="Arial" w:eastAsia="Times New Roman" w:hAnsi="Arial" w:cs="Arial"/>
            <w:color w:val="0000FF"/>
            <w:lang w:eastAsia="ru-RU"/>
          </w:rPr>
          <w:t>Федеральным законом от 07.05.2013 № 79-ФЗ</w:t>
        </w:r>
      </w:hyperlink>
      <w:r w:rsidRPr="00C773C4">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C773C4">
        <w:rPr>
          <w:rFonts w:ascii="Arial" w:eastAsia="Times New Roman" w:hAnsi="Arial" w:cs="Arial"/>
          <w:color w:val="000000"/>
          <w:lang w:eastAsia="ru-RU"/>
        </w:rPr>
        <w:t> </w:t>
      </w:r>
      <w:proofErr w:type="gramStart"/>
      <w:r w:rsidRPr="00C773C4">
        <w:rPr>
          <w:rFonts w:ascii="Arial" w:eastAsia="Times New Roman" w:hAnsi="Arial" w:cs="Arial"/>
          <w:color w:val="000000"/>
          <w:lang w:eastAsia="ru-RU"/>
        </w:rPr>
        <w:t>банках</w:t>
      </w:r>
      <w:proofErr w:type="gramEnd"/>
      <w:r w:rsidRPr="00C773C4">
        <w:rPr>
          <w:rFonts w:ascii="Arial" w:eastAsia="Times New Roman" w:hAnsi="Arial" w:cs="Arial"/>
          <w:color w:val="000000"/>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(п. 10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8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16. Срок полномочий Главы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Срок полномочий Главы сельсовета 5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17. Досрочное прекращение полномочий Главы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Полномочия главы сельсовета прекращаются досрочно в случаях:</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смерти;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отставки по собственному желанию;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3 в ред. Решения Тинского сельского Совета депутатов </w:t>
      </w:r>
      <w:hyperlink r:id="rId85"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признания судом недееспособным или ограниченно дееспособным;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признания судом безвестно отсутствующим или объявления умершим;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вступления в отношении него в законную силу обвинительного приговора суда;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выезда за пределы Российской Федерации на постоянное место жительства;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8). </w:t>
      </w:r>
      <w:proofErr w:type="gramStart"/>
      <w:r w:rsidRPr="00C773C4">
        <w:rPr>
          <w:rFonts w:ascii="Arial" w:eastAsia="Times New Roman" w:hAnsi="Arial" w:cs="Arial"/>
          <w:color w:val="00000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773C4">
        <w:rPr>
          <w:rFonts w:ascii="Arial" w:eastAsia="Times New Roman" w:hAnsi="Arial" w:cs="Arial"/>
          <w:color w:val="000000"/>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8 в ред. Решения Тинского сельского Совета депутатов </w:t>
      </w:r>
      <w:hyperlink r:id="rId86"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отзыва избирателями;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roofErr w:type="gramStart"/>
      <w:r w:rsidRPr="00C773C4">
        <w:rPr>
          <w:rFonts w:ascii="Arial" w:eastAsia="Times New Roman" w:hAnsi="Arial" w:cs="Arial"/>
          <w:color w:val="000000"/>
          <w:lang w:eastAsia="ru-RU"/>
        </w:rPr>
        <w:t>.».</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преобразования сельсовета, осуществляемого в соответствии с частями 3, 3.1-1, 5, 7.2 статьи 13 Федерального закона </w:t>
      </w:r>
      <w:hyperlink r:id="rId87" w:history="1">
        <w:r w:rsidRPr="00C773C4">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C773C4">
        <w:rPr>
          <w:rFonts w:ascii="Arial" w:eastAsia="Times New Roman" w:hAnsi="Arial" w:cs="Arial"/>
          <w:color w:val="000000"/>
          <w:lang w:eastAsia="ru-RU"/>
        </w:rPr>
        <w:t>, а также в случае упразднения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11 в ред. решения Тинского сельского Совета депутатов </w:t>
      </w:r>
      <w:hyperlink r:id="rId88"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 </w:t>
      </w:r>
      <w:hyperlink r:id="rId8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12) утраты сельсоветом статуса муниципального образования в связи с его объединением с городским округом;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12,13 введены решением Тинского сельского Совета депутатов </w:t>
      </w:r>
      <w:hyperlink r:id="rId90"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91"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14) удаления в отставку в соответствии со статьей 74.1 Федерального закона </w:t>
      </w:r>
      <w:hyperlink r:id="rId92" w:history="1">
        <w:r w:rsidRPr="00C773C4">
          <w:rPr>
            <w:rFonts w:ascii="Arial" w:eastAsia="Times New Roman" w:hAnsi="Arial" w:cs="Arial"/>
            <w:color w:val="0000FF"/>
            <w:lang w:eastAsia="ru-RU"/>
          </w:rPr>
          <w:t>№ 131 -ФЗ</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14 в ред. решения Тинского сельского Совета депутатов </w:t>
      </w:r>
      <w:hyperlink r:id="rId93"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 </w:t>
      </w:r>
      <w:hyperlink r:id="rId94"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1.1. </w:t>
      </w:r>
      <w:proofErr w:type="gramStart"/>
      <w:r w:rsidRPr="00C773C4">
        <w:rPr>
          <w:rFonts w:ascii="Arial" w:eastAsia="Times New Roman" w:hAnsi="Arial" w:cs="Arial"/>
          <w:color w:val="000000"/>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5" w:tgtFrame="_blank" w:history="1">
        <w:r w:rsidRPr="00C773C4">
          <w:rPr>
            <w:rFonts w:ascii="Arial" w:eastAsia="Times New Roman" w:hAnsi="Arial" w:cs="Arial"/>
            <w:color w:val="0000FF"/>
            <w:lang w:eastAsia="ru-RU"/>
          </w:rPr>
          <w:t>Федеральным законом от 25 декабря 2008 года № 273-ФЗ</w:t>
        </w:r>
      </w:hyperlink>
      <w:r w:rsidRPr="00C773C4">
        <w:rPr>
          <w:rFonts w:ascii="Arial" w:eastAsia="Times New Roman" w:hAnsi="Arial" w:cs="Arial"/>
          <w:color w:val="000000"/>
          <w:lang w:eastAsia="ru-RU"/>
        </w:rPr>
        <w:t> "О противодействии коррупции", </w:t>
      </w:r>
      <w:hyperlink r:id="rId96" w:tgtFrame="_blank" w:history="1">
        <w:r w:rsidRPr="00C773C4">
          <w:rPr>
            <w:rFonts w:ascii="Arial" w:eastAsia="Times New Roman" w:hAnsi="Arial" w:cs="Arial"/>
            <w:color w:val="0000FF"/>
            <w:lang w:eastAsia="ru-RU"/>
          </w:rPr>
          <w:t>Федеральным законом от 3 декабря 2012 года № 230-ФЗ</w:t>
        </w:r>
      </w:hyperlink>
      <w:r w:rsidRPr="00C773C4">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C773C4">
          <w:rPr>
            <w:rFonts w:ascii="Arial" w:eastAsia="Times New Roman" w:hAnsi="Arial" w:cs="Arial"/>
            <w:color w:val="0000FF"/>
            <w:lang w:eastAsia="ru-RU"/>
          </w:rPr>
          <w:t xml:space="preserve">Федеральным законом от 7 </w:t>
        </w:r>
        <w:r w:rsidRPr="00C773C4">
          <w:rPr>
            <w:rFonts w:ascii="Arial" w:eastAsia="Times New Roman" w:hAnsi="Arial" w:cs="Arial"/>
            <w:color w:val="0000FF"/>
            <w:lang w:eastAsia="ru-RU"/>
          </w:rPr>
          <w:lastRenderedPageBreak/>
          <w:t>мая 2013 года № 79-ФЗ</w:t>
        </w:r>
      </w:hyperlink>
      <w:r w:rsidRPr="00C773C4">
        <w:rPr>
          <w:rFonts w:ascii="Arial" w:eastAsia="Times New Roman" w:hAnsi="Arial" w:cs="Arial"/>
          <w:color w:val="000000"/>
          <w:lang w:eastAsia="ru-RU"/>
        </w:rPr>
        <w:t> "О запрете отдельным категориям лиц открывать</w:t>
      </w:r>
      <w:proofErr w:type="gramEnd"/>
      <w:r w:rsidRPr="00C773C4">
        <w:rPr>
          <w:rFonts w:ascii="Arial" w:eastAsia="Times New Roman" w:hAnsi="Arial" w:cs="Arial"/>
          <w:color w:val="00000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8" w:tgtFrame="_blank" w:history="1">
        <w:r w:rsidRPr="00C773C4">
          <w:rPr>
            <w:rFonts w:ascii="Arial" w:eastAsia="Times New Roman" w:hAnsi="Arial" w:cs="Arial"/>
            <w:color w:val="0000FF"/>
            <w:lang w:eastAsia="ru-RU"/>
          </w:rPr>
          <w:t>Федеральным законом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(п. 1.1.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9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2 в ред. решения Тинского сельского Совета депутатов </w:t>
      </w:r>
      <w:hyperlink r:id="rId100"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В случаях, предусмотренных подпунктами 7,8 и 14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 ред. решения Тинского сельского Совета депутатов </w:t>
      </w:r>
      <w:hyperlink r:id="rId101"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102"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4.1. Глава сельсовета, в отношении которого представительным органом местного самоуправления принято решение об удалении его в отставку, вправе обратиться с заявлением об обжаловании указанного решения в суд в течени</w:t>
      </w:r>
      <w:proofErr w:type="gramStart"/>
      <w:r w:rsidRPr="00C773C4">
        <w:rPr>
          <w:rFonts w:ascii="Arial" w:eastAsia="Times New Roman" w:hAnsi="Arial" w:cs="Arial"/>
          <w:color w:val="000000"/>
          <w:lang w:eastAsia="ru-RU"/>
        </w:rPr>
        <w:t>и</w:t>
      </w:r>
      <w:proofErr w:type="gramEnd"/>
      <w:r w:rsidRPr="00C773C4">
        <w:rPr>
          <w:rFonts w:ascii="Arial" w:eastAsia="Times New Roman" w:hAnsi="Arial" w:cs="Arial"/>
          <w:color w:val="000000"/>
          <w:lang w:eastAsia="ru-RU"/>
        </w:rPr>
        <w:t xml:space="preserve">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Если глава сельсовета обжалует в судебном порядке указанное решение, досрочные выборы главы сельсовета не могут быть назначены до вступления решения суда в законную силу.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4.1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03" w:tgtFrame="_blank" w:history="1">
        <w:r w:rsidRPr="00C773C4">
          <w:rPr>
            <w:rFonts w:ascii="Arial" w:eastAsia="Times New Roman" w:hAnsi="Arial" w:cs="Arial"/>
            <w:color w:val="0000FF"/>
            <w:lang w:eastAsia="ru-RU"/>
          </w:rPr>
          <w:t>от 10.03.2016 № 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6. При досрочном прекращении полномочий на основании пункта 2 настоящей статьи Глава сельсовета увольняется в соответствии с законодательством о муниципальной службе и о труде Российской Федерации. </w:t>
      </w:r>
      <w:r w:rsidRPr="00C773C4">
        <w:rPr>
          <w:rFonts w:ascii="Arial" w:eastAsia="Times New Roman" w:hAnsi="Arial" w:cs="Arial"/>
          <w:color w:val="000000"/>
          <w:lang w:eastAsia="ru-RU"/>
        </w:rPr>
        <w:lastRenderedPageBreak/>
        <w:t>Датой увольнения считается день прекращения полномочий Главы сельсовета, определяемый в соответствии с настоящей статьей.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Лицо, досрочно утратившее полномочия Главы сельсовета, может вновь обрести их только в случае нового избрания.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8. </w:t>
      </w:r>
      <w:proofErr w:type="gramStart"/>
      <w:r w:rsidRPr="00C773C4">
        <w:rPr>
          <w:rFonts w:ascii="Arial" w:eastAsia="Times New Roman" w:hAnsi="Arial" w:cs="Arial"/>
          <w:color w:val="000000"/>
          <w:lang w:eastAsia="ru-RU"/>
        </w:rPr>
        <w:t>Исключен Решением Тинского сельского Совета депутатов </w:t>
      </w:r>
      <w:hyperlink r:id="rId104" w:tgtFrame="_blank" w:history="1">
        <w:r w:rsidRPr="00C773C4">
          <w:rPr>
            <w:rFonts w:ascii="Arial" w:eastAsia="Times New Roman" w:hAnsi="Arial" w:cs="Arial"/>
            <w:color w:val="0000FF"/>
            <w:lang w:eastAsia="ru-RU"/>
          </w:rPr>
          <w:t>от 10.03.2016 № 3</w:t>
        </w:r>
      </w:hyperlink>
      <w:r w:rsidRPr="00C773C4">
        <w:rPr>
          <w:rFonts w:ascii="Arial" w:eastAsia="Times New Roman" w:hAnsi="Arial" w:cs="Arial"/>
          <w:color w:val="000000"/>
          <w:lang w:eastAsia="ru-RU"/>
        </w:rPr>
        <w:t>)</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18. Полномочия Главы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Глава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входит в состав Совета депутатов и исполняет полномочия председателя, организует его работу, созывает сессии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105"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3 в ред. решения Тинского сельского Совета депутатов </w:t>
      </w:r>
      <w:hyperlink r:id="rId106"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заключает от имени сельсовета договоры и соглашения;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организует взаимодействие администрации сельсовета с муниципальными учреждениями и муниципальными предприятиями;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подписывает и обнародует решения, принятые Советом депутатов; подписывает и обнародует в порядке, установленном настоящим Уставом, нормативные правовые акты, принятые сельским Советом депутатов, издает в пределах своих полномочий правовые акты.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6 в ред. решения Тинского сельского Совета депутатов </w:t>
      </w:r>
      <w:hyperlink r:id="rId107"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организует и контролирует выполнение решений, принятых на местном референдуме, решений сельского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8 в ред. Решения Тинского сельского Совета депутатов </w:t>
      </w:r>
      <w:hyperlink r:id="rId108" w:tgtFrame="_blank" w:history="1">
        <w:r w:rsidRPr="00C773C4">
          <w:rPr>
            <w:rFonts w:ascii="Arial" w:eastAsia="Times New Roman" w:hAnsi="Arial" w:cs="Arial"/>
            <w:color w:val="0000FF"/>
            <w:lang w:eastAsia="ru-RU"/>
          </w:rPr>
          <w:t>от 10.03.2016 № 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организует прием граждан работниками администрации сельсовета, рассматривает обращения граждан, лично ведет прием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10) (п. 10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0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11 в ред. решения Тинского сельского Совета депутатов </w:t>
      </w:r>
      <w:hyperlink r:id="rId11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13.1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11"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14) осуществляет иные полномочия, возложенные на него законодательством, настоящим Уставом, решениями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15) Глава муниципального образования представляет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(п. 15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12"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19. Исполнение полномочий Главы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w:t>
      </w:r>
      <w:proofErr w:type="gramStart"/>
      <w:r w:rsidRPr="00C773C4">
        <w:rPr>
          <w:rFonts w:ascii="Arial" w:eastAsia="Times New Roman" w:hAnsi="Arial" w:cs="Arial"/>
          <w:color w:val="000000"/>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 иное должностное лицо местного самоуправления по решению</w:t>
      </w:r>
      <w:proofErr w:type="gramEnd"/>
      <w:r w:rsidRPr="00C773C4">
        <w:rPr>
          <w:rFonts w:ascii="Arial" w:eastAsia="Times New Roman" w:hAnsi="Arial" w:cs="Arial"/>
          <w:color w:val="000000"/>
          <w:lang w:eastAsia="ru-RU"/>
        </w:rPr>
        <w:t xml:space="preserve">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11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w:t>
      </w:r>
      <w:proofErr w:type="gramStart"/>
      <w:r w:rsidRPr="00C773C4">
        <w:rPr>
          <w:rFonts w:ascii="Arial" w:eastAsia="Times New Roman" w:hAnsi="Arial" w:cs="Arial"/>
          <w:color w:val="000000"/>
          <w:lang w:eastAsia="ru-RU"/>
        </w:rPr>
        <w:t>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w:t>
      </w:r>
      <w:proofErr w:type="gramEnd"/>
      <w:r w:rsidRPr="00C773C4">
        <w:rPr>
          <w:rFonts w:ascii="Arial" w:eastAsia="Times New Roman" w:hAnsi="Arial" w:cs="Arial"/>
          <w:color w:val="000000"/>
          <w:lang w:eastAsia="ru-RU"/>
        </w:rPr>
        <w:t xml:space="preserve"> - иное должностное лицо местного самоуправления по решению Совета депутатов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2 в ред. решения Тинского сельского Совета депутатов </w:t>
      </w:r>
      <w:hyperlink r:id="rId114"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115" w:tgtFrame="_blank" w:history="1">
        <w:r w:rsidRPr="00C773C4">
          <w:rPr>
            <w:rFonts w:ascii="Arial" w:eastAsia="Times New Roman" w:hAnsi="Arial" w:cs="Arial"/>
            <w:color w:val="0000FF"/>
            <w:lang w:eastAsia="ru-RU"/>
          </w:rPr>
          <w:t>от 23.07.2010 г.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(п. 3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1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21. Правовые акты Главы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17" w:tgtFrame="_blank" w:history="1">
        <w:r w:rsidRPr="00C773C4">
          <w:rPr>
            <w:rFonts w:ascii="Arial" w:eastAsia="Times New Roman" w:hAnsi="Arial" w:cs="Arial"/>
            <w:color w:val="0000FF"/>
            <w:lang w:eastAsia="ru-RU"/>
          </w:rPr>
          <w:t>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другими федеральными законами.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118"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119"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 </w:t>
      </w:r>
      <w:hyperlink r:id="rId120"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Правовые акты Главы сельсовета, </w:t>
      </w:r>
      <w:proofErr w:type="gramStart"/>
      <w:r w:rsidRPr="00C773C4">
        <w:rPr>
          <w:rFonts w:ascii="Arial" w:eastAsia="Times New Roman" w:hAnsi="Arial" w:cs="Arial"/>
          <w:color w:val="000000"/>
          <w:lang w:eastAsia="ru-RU"/>
        </w:rPr>
        <w:t>кроме</w:t>
      </w:r>
      <w:proofErr w:type="gramEnd"/>
      <w:r w:rsidRPr="00C773C4">
        <w:rPr>
          <w:rFonts w:ascii="Arial" w:eastAsia="Times New Roman" w:hAnsi="Arial" w:cs="Arial"/>
          <w:color w:val="000000"/>
          <w:lang w:eastAsia="ru-RU"/>
        </w:rPr>
        <w:t xml:space="preserve"> </w:t>
      </w:r>
      <w:proofErr w:type="gramStart"/>
      <w:r w:rsidRPr="00C773C4">
        <w:rPr>
          <w:rFonts w:ascii="Arial" w:eastAsia="Times New Roman" w:hAnsi="Arial" w:cs="Arial"/>
          <w:color w:val="000000"/>
          <w:lang w:eastAsia="ru-RU"/>
        </w:rPr>
        <w:t>указанных</w:t>
      </w:r>
      <w:proofErr w:type="gramEnd"/>
      <w:r w:rsidRPr="00C773C4">
        <w:rPr>
          <w:rFonts w:ascii="Arial" w:eastAsia="Times New Roman" w:hAnsi="Arial" w:cs="Arial"/>
          <w:color w:val="000000"/>
          <w:lang w:eastAsia="ru-RU"/>
        </w:rPr>
        <w:t xml:space="preserve"> в п.3 настоящей статьи, вступают в силу со дня их подписания, если в самом акте не определено иное.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12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w:t>
      </w:r>
      <w:proofErr w:type="gramStart"/>
      <w:r w:rsidRPr="00C773C4">
        <w:rPr>
          <w:rFonts w:ascii="Arial" w:eastAsia="Times New Roman" w:hAnsi="Arial" w:cs="Arial"/>
          <w:color w:val="000000"/>
          <w:lang w:eastAsia="ru-RU"/>
        </w:rPr>
        <w:t>Правовые акты Главы сельсовета могут быть отменены или их действие может быть приостановлено им самим, в случае упразднения должности главы сельсовета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773C4">
        <w:rPr>
          <w:rFonts w:ascii="Arial" w:eastAsia="Times New Roman" w:hAnsi="Arial" w:cs="Arial"/>
          <w:color w:val="000000"/>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30"/>
          <w:szCs w:val="30"/>
          <w:lang w:eastAsia="ru-RU"/>
        </w:rPr>
        <w:t>ГЛАВА 4. ТИНСКИЙ СЕЛЬСКИЙ СОВЕТ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(наименование главы 4 в ред. решения Тинского сельского Совета депутатов </w:t>
      </w:r>
      <w:hyperlink r:id="rId122"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22. Тинский сельский Совет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(наименование ст. 22 в ред. решения Тинского сельского Совета депутатов </w:t>
      </w:r>
      <w:hyperlink r:id="rId12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124"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Совет депутатов состоит из 7 депутатов, избираемых на основе всеобщего равного и прямого избирательного права по мажоритарной избирательной системе по двум многомандатным избирательным округам при </w:t>
      </w:r>
      <w:r w:rsidRPr="00C773C4">
        <w:rPr>
          <w:rFonts w:ascii="Arial" w:eastAsia="Times New Roman" w:hAnsi="Arial" w:cs="Arial"/>
          <w:color w:val="000000"/>
          <w:lang w:eastAsia="ru-RU"/>
        </w:rPr>
        <w:lastRenderedPageBreak/>
        <w:t>тайном голосовании с соблюдением примерного равенства избирателей на один депутатский мандат сроком на 5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xml:space="preserve">. 2 в редакции </w:t>
      </w:r>
      <w:proofErr w:type="spellStart"/>
      <w:r w:rsidRPr="00C773C4">
        <w:rPr>
          <w:rFonts w:ascii="Arial" w:eastAsia="Times New Roman" w:hAnsi="Arial" w:cs="Arial"/>
          <w:color w:val="000000"/>
          <w:lang w:eastAsia="ru-RU"/>
        </w:rPr>
        <w:t>Решени</w:t>
      </w:r>
      <w:proofErr w:type="spellEnd"/>
      <w:r w:rsidRPr="00C773C4">
        <w:rPr>
          <w:rFonts w:ascii="Arial" w:eastAsia="Times New Roman" w:hAnsi="Arial" w:cs="Arial"/>
          <w:color w:val="000000"/>
          <w:lang w:eastAsia="ru-RU"/>
        </w:rPr>
        <w:t xml:space="preserve"> Тинского сельского Совета депутатов </w:t>
      </w:r>
      <w:hyperlink r:id="rId125"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Глава сельсовета входит в состав Совета депутатов, исполняет полномочия председателя.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Решений Тинского сельского Совета депутатов </w:t>
      </w:r>
      <w:hyperlink r:id="rId126"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 </w:t>
      </w:r>
      <w:hyperlink r:id="rId12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C773C4">
        <w:rPr>
          <w:rFonts w:ascii="Arial" w:eastAsia="Times New Roman" w:hAnsi="Arial" w:cs="Arial"/>
          <w:color w:val="000000"/>
          <w:lang w:eastAsia="ru-RU"/>
        </w:rPr>
        <w:t>начала работы первой сессии Совета нового созыва</w:t>
      </w:r>
      <w:proofErr w:type="gramEnd"/>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5 в ред. решения Тинского сельского Совета депутатов </w:t>
      </w:r>
      <w:hyperlink r:id="rId12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Депутаты Совета осуществляют свои полномочия на не постоянной основе.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Порядок и организация работы Совета регулируются регламентом Совета, утверждаемым решением 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22.1. Председатель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22.1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29"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Председатель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осуществляет руководство подготовкой сессий 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ведет сессии Совета депутатов в соответствии с правилами, установленными Регламентом 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подписывает протоколы сессий;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оказывает содействие депутатам Совета в осуществлении ими своих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открывает и закрывает расчетные и текущие счета Совета депутатов в банках и является распорядителем по этим счетам;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от имени Совета подписывает исковые заявления, заявления, жалобы, направляемые в суд или арбитражный суд;</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принятие решения об удалении главы муниципального образования в отставку;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10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30"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Председатель сельского Совета депутатов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131"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 </w:t>
      </w:r>
      <w:hyperlink r:id="rId132"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23. Досрочное прекращение полномочий 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Полномочия Совета прекращаются досрочно:</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а) в случае роспуска Совета законом Красноярского края по основаниям, предусмотренным </w:t>
      </w:r>
      <w:hyperlink r:id="rId133" w:tgtFrame="_blank" w:history="1">
        <w:r w:rsidRPr="00C773C4">
          <w:rPr>
            <w:rFonts w:ascii="Arial" w:eastAsia="Times New Roman" w:hAnsi="Arial" w:cs="Arial"/>
            <w:color w:val="0000FF"/>
            <w:lang w:eastAsia="ru-RU"/>
          </w:rPr>
          <w:t>Федеральным законом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w:t>
      </w:r>
      <w:proofErr w:type="gramStart"/>
      <w:r w:rsidRPr="00C773C4">
        <w:rPr>
          <w:rFonts w:ascii="Arial" w:eastAsia="Times New Roman" w:hAnsi="Arial" w:cs="Arial"/>
          <w:color w:val="000000"/>
          <w:lang w:eastAsia="ru-RU"/>
        </w:rPr>
        <w:t>».;</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«а» в ред. решения Тинского сельского Совета депутатов </w:t>
      </w:r>
      <w:hyperlink r:id="rId13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б) в случае принятия Советом решения о самороспуске. </w:t>
      </w:r>
      <w:proofErr w:type="gramStart"/>
      <w:r w:rsidRPr="00C773C4">
        <w:rPr>
          <w:rFonts w:ascii="Arial" w:eastAsia="Times New Roman" w:hAnsi="Arial" w:cs="Arial"/>
          <w:color w:val="000000"/>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г) в случае преобразования сельсовета, осуществляемого в соответствии с частями 3, 3.1-1, 5, 7.2 статьи 13 Федерального закона, а также в случае упразднения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«г» в ред. решения Тинского сельского Совета депутатов </w:t>
      </w:r>
      <w:hyperlink r:id="rId135"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 </w:t>
      </w:r>
      <w:hyperlink r:id="rId13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д) в случае утраты сельсоветом статуса муниципального образования в связи с его объединением с городским округом;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w:t>
      </w:r>
      <w:proofErr w:type="spellStart"/>
      <w:r w:rsidRPr="00C773C4">
        <w:rPr>
          <w:rFonts w:ascii="Arial" w:eastAsia="Times New Roman" w:hAnsi="Arial" w:cs="Arial"/>
          <w:color w:val="000000"/>
          <w:lang w:eastAsia="ru-RU"/>
        </w:rPr>
        <w:t>д</w:t>
      </w:r>
      <w:proofErr w:type="gramStart"/>
      <w:r w:rsidRPr="00C773C4">
        <w:rPr>
          <w:rFonts w:ascii="Arial" w:eastAsia="Times New Roman" w:hAnsi="Arial" w:cs="Arial"/>
          <w:color w:val="000000"/>
          <w:lang w:eastAsia="ru-RU"/>
        </w:rPr>
        <w:t>,е</w:t>
      </w:r>
      <w:proofErr w:type="spellEnd"/>
      <w:proofErr w:type="gramEnd"/>
      <w:r w:rsidRPr="00C773C4">
        <w:rPr>
          <w:rFonts w:ascii="Arial" w:eastAsia="Times New Roman" w:hAnsi="Arial" w:cs="Arial"/>
          <w:color w:val="000000"/>
          <w:lang w:eastAsia="ru-RU"/>
        </w:rPr>
        <w:t xml:space="preserve"> введены решением Тинского сельского Совета депутатов </w:t>
      </w:r>
      <w:hyperlink r:id="rId137"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ж) в случае нарушения срока издания муниципального правового акта</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 xml:space="preserve"> требуемого для реализации решения , принятого путем прямого волеизъявления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ж)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38"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Досрочное прекращение полномочий Совета влечет досрочное прекращение полномочий его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139"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lastRenderedPageBreak/>
        <w:t>Статья 24. Компетенция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В исключительной компетенции Совета депутатов находятся: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приятие Устава сельсовета и внесение в него изменений и дополнений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утверждение бюджета сельсовета и отчета о его исполнении;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утверждение стратегии социально-экономического развития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3 в ред. решения Тинского сельского Совета депутатов </w:t>
      </w:r>
      <w:hyperlink r:id="rId14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введение, изменение и отмена местных налогов и сборов в соответствии с законодательством Российской Федерации о налогах и сборах;</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4 в ред. решения Тинского сельского Совета депутатов </w:t>
      </w:r>
      <w:hyperlink r:id="rId14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FF"/>
          <w:lang w:eastAsia="ru-RU"/>
        </w:rPr>
        <w:t>,</w:t>
      </w:r>
      <w:r w:rsidRPr="00C773C4">
        <w:rPr>
          <w:rFonts w:ascii="Arial" w:eastAsia="Times New Roman" w:hAnsi="Arial" w:cs="Arial"/>
          <w:color w:val="000000"/>
          <w:lang w:eastAsia="ru-RU"/>
        </w:rPr>
        <w:t> </w:t>
      </w:r>
      <w:hyperlink r:id="rId142" w:tgtFrame="_blank" w:history="1">
        <w:r w:rsidRPr="00C773C4">
          <w:rPr>
            <w:rFonts w:ascii="Arial" w:eastAsia="Times New Roman" w:hAnsi="Arial" w:cs="Arial"/>
            <w:color w:val="0000FF"/>
            <w:lang w:eastAsia="ru-RU"/>
          </w:rPr>
          <w:t>от 11.05.2022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определение порядка управления и распоряжения муниципальной собственностью сельсовета, порядка и условий его приватизации;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6 в ред. Решения Тинского сельского Совета депутатов </w:t>
      </w:r>
      <w:hyperlink r:id="rId143"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определение порядка участия сельсовета в организациях межмуниципального сотрудничества;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9) </w:t>
      </w:r>
      <w:proofErr w:type="gramStart"/>
      <w:r w:rsidRPr="00C773C4">
        <w:rPr>
          <w:rFonts w:ascii="Arial" w:eastAsia="Times New Roman" w:hAnsi="Arial" w:cs="Arial"/>
          <w:color w:val="000000"/>
          <w:lang w:eastAsia="ru-RU"/>
        </w:rPr>
        <w:t>контроль за</w:t>
      </w:r>
      <w:proofErr w:type="gramEnd"/>
      <w:r w:rsidRPr="00C773C4">
        <w:rPr>
          <w:rFonts w:ascii="Arial" w:eastAsia="Times New Roman" w:hAnsi="Arial" w:cs="Arial"/>
          <w:color w:val="000000"/>
          <w:lang w:eastAsia="ru-RU"/>
        </w:rPr>
        <w:t xml:space="preserve">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принятие решения об удалении главы сельсовета в отставку.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10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44"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утверждение правил благоустройства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11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4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К компетенции Совета относятся вопросы: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назначение местного референдума;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осуществление законодательной инициативы в Законодательном Собрании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официальное толкование Устава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Заслушивает ежегодные отчеты главы сельсовета и иных должностных лиц администрации сельсовета о результатах их деятельности и иных подведомственных главе сельсовета органов местного самоуправления, в том числе о решении вопросов</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составленных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4 в ред. решения Тинского сельского Совета депутатов </w:t>
      </w:r>
      <w:hyperlink r:id="rId146"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 </w:t>
      </w:r>
      <w:hyperlink r:id="rId147" w:tgtFrame="_blank" w:history="1">
        <w:r w:rsidRPr="00C773C4">
          <w:rPr>
            <w:rFonts w:ascii="Arial" w:eastAsia="Times New Roman" w:hAnsi="Arial" w:cs="Arial"/>
            <w:color w:val="0000FF"/>
            <w:lang w:eastAsia="ru-RU"/>
          </w:rPr>
          <w:t>от 23.07.2010 г.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утверждение структуры администрации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определение перечня муниципального имущества, подлежащего приватизации;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присвоение наименований улицам населенных пунктов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иные полномочия, отнесенные к компетенции Совета действующими федеральными и краевыми законами, а также настоящим Уставом.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25. Организация работы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Организационно-правовой формой работы Совета является сессия.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Сессия может состоять из нескольких заседаний. Вновь избранный Совет депутатов собирается Главой сельсовета на первое заседание в десятидневный срок со дня избрания в правомочном составе.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148"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Совет созывается на свои сессии Председателем сельского Совета депутатов не реже одного раза в три месяца.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Вновь избранный Совет депутатов собирается на сессию (первое заседание сессии) не позднее 30 дней со дня избрания Совета депутатов в правомочном составе. В случае , если соответствующим судом установлено, что избранный в правомочном составе сельский Совет депутатов в течени</w:t>
      </w:r>
      <w:proofErr w:type="gramStart"/>
      <w:r w:rsidRPr="00C773C4">
        <w:rPr>
          <w:rFonts w:ascii="Arial" w:eastAsia="Times New Roman" w:hAnsi="Arial" w:cs="Arial"/>
          <w:color w:val="000000"/>
          <w:lang w:eastAsia="ru-RU"/>
        </w:rPr>
        <w:t>и</w:t>
      </w:r>
      <w:proofErr w:type="gramEnd"/>
      <w:r w:rsidRPr="00C773C4">
        <w:rPr>
          <w:rFonts w:ascii="Arial" w:eastAsia="Times New Roman" w:hAnsi="Arial" w:cs="Arial"/>
          <w:color w:val="000000"/>
          <w:lang w:eastAsia="ru-RU"/>
        </w:rPr>
        <w:t xml:space="preserve"> трех месяцев подряд не проводил правомочного заседания , высшее должностное лицо в течении трех месяцев со дня вступления в силу решения суда, установившего данный факт, выносит решение о роспуске сельского Совета депутатов Тинского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149"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В случае</w:t>
      </w:r>
      <w:proofErr w:type="gramStart"/>
      <w:r w:rsidRPr="00C773C4">
        <w:rPr>
          <w:rFonts w:ascii="Arial" w:eastAsia="Times New Roman" w:hAnsi="Arial" w:cs="Arial"/>
          <w:color w:val="000000"/>
          <w:lang w:eastAsia="ru-RU"/>
        </w:rPr>
        <w:t>,</w:t>
      </w:r>
      <w:proofErr w:type="gramEnd"/>
      <w:r w:rsidRPr="00C773C4">
        <w:rPr>
          <w:rFonts w:ascii="Arial" w:eastAsia="Times New Roman" w:hAnsi="Arial" w:cs="Arial"/>
          <w:color w:val="000000"/>
          <w:lang w:eastAsia="ru-RU"/>
        </w:rPr>
        <w:t xml:space="preserve">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Заседание Совета не может считаться правомочным, если на нем присутствует менее 50 процентов от числа избранных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 ред. решения Тинского сельского Совета депутатов </w:t>
      </w:r>
      <w:hyperlink r:id="rId150"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Организационное, материально-техническое, правовое обеспечение деятельности Совета осуществляет администрация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27. Контрольная деятельность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xml:space="preserve">1. Совет осуществляет </w:t>
      </w:r>
      <w:proofErr w:type="gramStart"/>
      <w:r w:rsidRPr="00C773C4">
        <w:rPr>
          <w:rFonts w:ascii="Arial" w:eastAsia="Times New Roman" w:hAnsi="Arial" w:cs="Arial"/>
          <w:color w:val="000000"/>
          <w:lang w:eastAsia="ru-RU"/>
        </w:rPr>
        <w:t>контроль за</w:t>
      </w:r>
      <w:proofErr w:type="gramEnd"/>
      <w:r w:rsidRPr="00C773C4">
        <w:rPr>
          <w:rFonts w:ascii="Arial" w:eastAsia="Times New Roman" w:hAnsi="Arial" w:cs="Arial"/>
          <w:color w:val="000000"/>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28. Правовые акты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(ст. 28 в ред. Решения Тинского сельского Совета депутатов </w:t>
      </w:r>
      <w:hyperlink r:id="rId151"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proofErr w:type="gramStart"/>
      <w:r w:rsidRPr="00C773C4">
        <w:rPr>
          <w:rFonts w:ascii="Arial" w:eastAsia="Times New Roman" w:hAnsi="Arial" w:cs="Arial"/>
          <w:color w:val="000000"/>
          <w:lang w:eastAsia="ru-RU"/>
        </w:rPr>
        <w:t>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C773C4">
        <w:rPr>
          <w:rFonts w:ascii="Arial" w:eastAsia="Times New Roman" w:hAnsi="Arial" w:cs="Arial"/>
          <w:color w:val="000000"/>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настоящим Уставом или законодательством.</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29. Решения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(п. 1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52"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Решение Совета принимается открытым, в том числе поименным, или тайным голосованием.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w:t>
      </w:r>
      <w:r w:rsidRPr="00C773C4">
        <w:rPr>
          <w:rFonts w:ascii="Arial" w:eastAsia="Times New Roman" w:hAnsi="Arial" w:cs="Arial"/>
          <w:color w:val="000000"/>
          <w:lang w:eastAsia="ru-RU"/>
        </w:rPr>
        <w:lastRenderedPageBreak/>
        <w:t>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 ред. Решения Тинского сельского Совета депутатов </w:t>
      </w:r>
      <w:hyperlink r:id="rId15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Решения Совета депутатов сельсовета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5 в ред. решения Тинского сельского Совета депутатов </w:t>
      </w:r>
      <w:hyperlink r:id="rId15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FF"/>
          <w:lang w:eastAsia="ru-RU"/>
        </w:rPr>
        <w:t>,</w:t>
      </w:r>
      <w:r w:rsidRPr="00C773C4">
        <w:rPr>
          <w:rFonts w:ascii="Arial" w:eastAsia="Times New Roman" w:hAnsi="Arial" w:cs="Arial"/>
          <w:color w:val="000000"/>
          <w:lang w:eastAsia="ru-RU"/>
        </w:rPr>
        <w:t> </w:t>
      </w:r>
      <w:hyperlink r:id="rId155" w:tgtFrame="_blank" w:history="1">
        <w:r w:rsidRPr="00C773C4">
          <w:rPr>
            <w:rFonts w:ascii="Arial" w:eastAsia="Times New Roman" w:hAnsi="Arial" w:cs="Arial"/>
            <w:color w:val="0000FF"/>
            <w:lang w:eastAsia="ru-RU"/>
          </w:rPr>
          <w:t>от 11.05.2022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Решения сельского Совета депутатов ненормативного характера, в том числе по процедурным вопросам, не устанавливающих правил, общеобязательных для исполнения на территории сельсовета, подписываются Председателем сельского 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Решения Совета могут быть отменены или их действие может быть приостановлено им самим,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7,8 введены решением Тинского сельского Совета депутатов </w:t>
      </w:r>
      <w:hyperlink r:id="rId156"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(п.8 в ред. решения Тинского сельского Совета депутатов </w:t>
      </w:r>
      <w:hyperlink r:id="rId157" w:history="1">
        <w:r w:rsidRPr="00C773C4">
          <w:rPr>
            <w:rFonts w:ascii="Arial" w:eastAsia="Times New Roman" w:hAnsi="Arial" w:cs="Arial"/>
            <w:color w:val="0000FF"/>
            <w:lang w:eastAsia="ru-RU"/>
          </w:rPr>
          <w:t>от 13.04.2009 г.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7 в ред. Решения Тинского сельского Совета депутатов </w:t>
      </w:r>
      <w:hyperlink r:id="rId158"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(нумерация п. 1-7 в ред. Решения Тинского сельского Совета депутатов </w:t>
      </w:r>
      <w:hyperlink r:id="rId159"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30. Депутат Совета депутатов</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Полномочия депутата Совета начинаются со дня его избрания и прекращаются со дня </w:t>
      </w:r>
      <w:proofErr w:type="gramStart"/>
      <w:r w:rsidRPr="00C773C4">
        <w:rPr>
          <w:rFonts w:ascii="Arial" w:eastAsia="Times New Roman" w:hAnsi="Arial" w:cs="Arial"/>
          <w:color w:val="000000"/>
          <w:lang w:eastAsia="ru-RU"/>
        </w:rPr>
        <w:t>начала работы Совета депутатов нового созыва</w:t>
      </w:r>
      <w:proofErr w:type="gramEnd"/>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16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3. Депутат поддерживает постоянную связь с избирателями, информирует их о работе Совета, отчитывается перед ними не реже двух раз в год.</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Депутат осуществляет свои полномочия на непостоянной (нештатной) основе.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Депутат должен соблюдать ограничения и запреты и исполнять обязанности, которые установлены Федеральным законом </w:t>
      </w:r>
      <w:hyperlink r:id="rId161" w:tgtFrame="_blank" w:history="1">
        <w:r w:rsidRPr="00C773C4">
          <w:rPr>
            <w:rFonts w:ascii="Arial" w:eastAsia="Times New Roman" w:hAnsi="Arial" w:cs="Arial"/>
            <w:color w:val="0000FF"/>
            <w:lang w:eastAsia="ru-RU"/>
          </w:rPr>
          <w:t>от 25 декабря 2008 года № 273-ФЗ</w:t>
        </w:r>
      </w:hyperlink>
      <w:r w:rsidRPr="00C773C4">
        <w:rPr>
          <w:rFonts w:ascii="Arial" w:eastAsia="Times New Roman" w:hAnsi="Arial" w:cs="Arial"/>
          <w:color w:val="000000"/>
          <w:lang w:eastAsia="ru-RU"/>
        </w:rPr>
        <w:t> "О противодействии коррупции" и другими федеральными законами.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7 в ред. решения Тинского сельского Совета депутатов </w:t>
      </w:r>
      <w:hyperlink r:id="rId162"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163"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8. На депутата распространяются гарантии, установленные Настоящим Уставом в соответствии с федеральными законами и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8 введен решением Тинского сельского Совета депутатов </w:t>
      </w:r>
      <w:hyperlink r:id="rId16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31. Досрочное прекращение полномочий депутата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Полномочия депутата Совета прекращаются досрочно в случае: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смерти;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отставки по собственному желанию;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признания судом недееспособным или ограниченно дееспособным;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признания судом безвестно отсутствующим или объявления умершим;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вступления в отношении его в законную силу обвинительного приговора суда;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выезда за пределы Российской Федерации на постоянное место жительства;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7. </w:t>
      </w:r>
      <w:proofErr w:type="gramStart"/>
      <w:r w:rsidRPr="00C773C4">
        <w:rPr>
          <w:rFonts w:ascii="Arial" w:eastAsia="Times New Roman" w:hAnsi="Arial" w:cs="Arial"/>
          <w:color w:val="00000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773C4">
        <w:rPr>
          <w:rFonts w:ascii="Arial" w:eastAsia="Times New Roman" w:hAnsi="Arial" w:cs="Arial"/>
          <w:color w:val="000000"/>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7 в ред. решения Тинского сельского Совета депутатов </w:t>
      </w:r>
      <w:hyperlink r:id="rId165" w:tgtFrame="_blank" w:history="1">
        <w:r w:rsidRPr="00C773C4">
          <w:rPr>
            <w:rFonts w:ascii="Arial" w:eastAsia="Times New Roman" w:hAnsi="Arial" w:cs="Arial"/>
            <w:color w:val="0000FF"/>
            <w:lang w:eastAsia="ru-RU"/>
          </w:rPr>
          <w:t>от</w:t>
        </w:r>
      </w:hyperlink>
      <w:r w:rsidRPr="00C773C4">
        <w:rPr>
          <w:rFonts w:ascii="Arial" w:eastAsia="Times New Roman" w:hAnsi="Arial" w:cs="Arial"/>
          <w:color w:val="0000FF"/>
          <w:lang w:eastAsia="ru-RU"/>
        </w:rPr>
        <w:t> 28.09.2021 № 18</w:t>
      </w:r>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отзыва избирателями;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досрочного прекращения полномочий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призыва на военную службу или направления на замещающую ее альтернативную гражданскую службу.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10 в ред. решения Тинского сельского Совета депутатов </w:t>
      </w:r>
      <w:hyperlink r:id="rId166"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11) в иных случаях установленных Федеральным законом </w:t>
      </w:r>
      <w:hyperlink r:id="rId167" w:tgtFrame="_blank" w:history="1">
        <w:r w:rsidRPr="00C773C4">
          <w:rPr>
            <w:rFonts w:ascii="Arial" w:eastAsia="Times New Roman" w:hAnsi="Arial" w:cs="Arial"/>
            <w:color w:val="0000FF"/>
            <w:lang w:eastAsia="ru-RU"/>
          </w:rPr>
          <w:t>от 06.10.2003 № 131 –ФЗ</w:t>
        </w:r>
      </w:hyperlink>
      <w:r w:rsidRPr="00C773C4">
        <w:rPr>
          <w:rFonts w:ascii="Arial" w:eastAsia="Times New Roman" w:hAnsi="Arial" w:cs="Arial"/>
          <w:color w:val="000000"/>
          <w:lang w:eastAsia="ru-RU"/>
        </w:rPr>
        <w:t> « Об общих принципах организации местного самоуправления в Российской Федерации и иными федеральными законами.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11 введен решением Тинского сельского Совета депутатов </w:t>
      </w:r>
      <w:hyperlink r:id="rId168"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11 в ред. решения Тинского сельского Совета депутатов </w:t>
      </w:r>
      <w:hyperlink r:id="rId169"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1.1. </w:t>
      </w:r>
      <w:proofErr w:type="gramStart"/>
      <w:r w:rsidRPr="00C773C4">
        <w:rPr>
          <w:rFonts w:ascii="Arial" w:eastAsia="Times New Roman" w:hAnsi="Arial" w:cs="Arial"/>
          <w:color w:val="000000"/>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70" w:tgtFrame="_blank" w:history="1">
        <w:r w:rsidRPr="00C773C4">
          <w:rPr>
            <w:rFonts w:ascii="Arial" w:eastAsia="Times New Roman" w:hAnsi="Arial" w:cs="Arial"/>
            <w:color w:val="0000FF"/>
            <w:lang w:eastAsia="ru-RU"/>
          </w:rPr>
          <w:t>Федеральным законом от 25 декабря 2008 года № 273-ФЗ</w:t>
        </w:r>
      </w:hyperlink>
      <w:r w:rsidRPr="00C773C4">
        <w:rPr>
          <w:rFonts w:ascii="Arial" w:eastAsia="Times New Roman" w:hAnsi="Arial" w:cs="Arial"/>
          <w:color w:val="000000"/>
          <w:lang w:eastAsia="ru-RU"/>
        </w:rPr>
        <w:t> «О противодействии коррупции», </w:t>
      </w:r>
      <w:hyperlink r:id="rId171" w:tgtFrame="_blank" w:history="1">
        <w:r w:rsidRPr="00C773C4">
          <w:rPr>
            <w:rFonts w:ascii="Arial" w:eastAsia="Times New Roman" w:hAnsi="Arial" w:cs="Arial"/>
            <w:color w:val="0000FF"/>
            <w:lang w:eastAsia="ru-RU"/>
          </w:rPr>
          <w:t>Федеральным законом от 3 декабря 2012 года № 230-ФЗ</w:t>
        </w:r>
      </w:hyperlink>
      <w:r w:rsidRPr="00C773C4">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2" w:tgtFrame="_blank" w:history="1">
        <w:r w:rsidRPr="00C773C4">
          <w:rPr>
            <w:rFonts w:ascii="Arial" w:eastAsia="Times New Roman" w:hAnsi="Arial" w:cs="Arial"/>
            <w:color w:val="0000FF"/>
            <w:lang w:eastAsia="ru-RU"/>
          </w:rPr>
          <w:t>Федеральным законом от 6 октября 2003 года № 131-ФЗ</w:t>
        </w:r>
      </w:hyperlink>
      <w:r w:rsidRPr="00C773C4">
        <w:rPr>
          <w:rFonts w:ascii="Arial" w:eastAsia="Times New Roman" w:hAnsi="Arial" w:cs="Arial"/>
          <w:color w:val="000000"/>
          <w:lang w:eastAsia="ru-RU"/>
        </w:rPr>
        <w:t> «Об общих принципах</w:t>
      </w:r>
      <w:proofErr w:type="gramEnd"/>
      <w:r w:rsidRPr="00C773C4">
        <w:rPr>
          <w:rFonts w:ascii="Arial" w:eastAsia="Times New Roman" w:hAnsi="Arial" w:cs="Arial"/>
          <w:color w:val="000000"/>
          <w:lang w:eastAsia="ru-RU"/>
        </w:rPr>
        <w:t xml:space="preserve"> организации местного самоуправления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(п. 1.1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7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174"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Полномочия депутата в случае, предусмотренном в подпункте 9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5 в ред. решения Тинского сельского Совета депутатов </w:t>
      </w:r>
      <w:hyperlink r:id="rId175"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Заявление депутата о сложении полномочий не может быть отозвано после принятия решения представительным органом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7. Досрочно утративший свои полномочия депутат может вновь обрести их лишь в случае нового избрания. </w:t>
      </w:r>
      <w:proofErr w:type="gramStart"/>
      <w:r w:rsidRPr="00C773C4">
        <w:rPr>
          <w:rFonts w:ascii="Arial" w:eastAsia="Times New Roman" w:hAnsi="Arial" w:cs="Arial"/>
          <w:color w:val="000000"/>
          <w:lang w:eastAsia="ru-RU"/>
        </w:rPr>
        <w:t>Лица, являвшиеся депутатами сельского Совета, распущенного на основании части 2.1 статьи 73 </w:t>
      </w:r>
      <w:hyperlink r:id="rId176" w:tgtFrame="_blank" w:history="1">
        <w:r w:rsidRPr="00C773C4">
          <w:rPr>
            <w:rFonts w:ascii="Arial" w:eastAsia="Times New Roman" w:hAnsi="Arial" w:cs="Arial"/>
            <w:color w:val="0000FF"/>
            <w:lang w:eastAsia="ru-RU"/>
          </w:rPr>
          <w:t>Федерального закона от 6 октября 2003 года № 131-ФЗ</w:t>
        </w:r>
      </w:hyperlink>
      <w:r w:rsidRPr="00C773C4">
        <w:rPr>
          <w:rFonts w:ascii="Arial" w:eastAsia="Times New Roman" w:hAnsi="Arial" w:cs="Arial"/>
          <w:color w:val="000000"/>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C773C4">
        <w:rPr>
          <w:rFonts w:ascii="Arial" w:eastAsia="Times New Roman" w:hAnsi="Arial" w:cs="Arial"/>
          <w:color w:val="000000"/>
          <w:lang w:eastAsia="ru-RU"/>
        </w:rPr>
        <w:t>непроведение</w:t>
      </w:r>
      <w:proofErr w:type="spellEnd"/>
      <w:r w:rsidRPr="00C773C4">
        <w:rPr>
          <w:rFonts w:ascii="Arial" w:eastAsia="Times New Roman" w:hAnsi="Arial" w:cs="Arial"/>
          <w:color w:val="000000"/>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C773C4">
        <w:rPr>
          <w:rFonts w:ascii="Arial" w:eastAsia="Times New Roman" w:hAnsi="Arial" w:cs="Arial"/>
          <w:color w:val="000000"/>
          <w:lang w:eastAsia="ru-RU"/>
        </w:rPr>
        <w:t xml:space="preserve"> с указанными обстоятельствами.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7 в ред. решения Тинского сельского Совета депутатов </w:t>
      </w:r>
      <w:hyperlink r:id="rId17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w:t>
      </w:r>
      <w:r w:rsidRPr="00C773C4">
        <w:rPr>
          <w:rFonts w:ascii="Arial" w:eastAsia="Times New Roman" w:hAnsi="Arial" w:cs="Arial"/>
          <w:color w:val="000000"/>
          <w:lang w:eastAsia="ru-RU"/>
        </w:rPr>
        <w:lastRenderedPageBreak/>
        <w:t>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8 в ред. решения Тинского сельского Совета депутатов </w:t>
      </w:r>
      <w:hyperlink r:id="rId17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8-9 введены решением Тинского сельского Совета депутатов </w:t>
      </w:r>
      <w:hyperlink r:id="rId179"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5. АДМИНИСТРАЦИЯ СЕЛЬСОВЕТА</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32. Администрации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Администрация сельсовета является исполнительно-распорядительным органом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180"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Структура администрации утверждается Советом депутатов по представлению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Деятельностью администрации руководит Глава сельсовета на принципах единоначалия.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Администрация подотчетна Совету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Администрация сельсовета обладает правами юридического лица.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33. Должностные лица администрации</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33 в ред. решения Тинского сельского Совета депутатов </w:t>
      </w:r>
      <w:hyperlink r:id="rId181"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Должностные лица администрации назначаются и увольняются с должности главой администрации.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Глава администрации распределяет обязанности между муниципальными служащими.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34. Компетенция администрации</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lastRenderedPageBreak/>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Администрация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разрабатывает и исполняет бюджет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управляет имуществом, находящимся в собственности сельсовета в соответствии с решениями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2 в ред. решения Тинского сельского Совета депутатов </w:t>
      </w:r>
      <w:hyperlink r:id="rId182"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разрабатывает и выполняет планы и программы развития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4 в ред. решения Тинского сельского Совета депутатов </w:t>
      </w:r>
      <w:hyperlink r:id="rId183"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5 в ред. решения Тинского сельского Совета депутатов </w:t>
      </w:r>
      <w:hyperlink r:id="rId184"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6 в ред. решения Тинского сельского Совета депутатов </w:t>
      </w:r>
      <w:hyperlink r:id="rId185"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 организует местные лотереи и, с согласия сельского Совета депутатов, местные займы;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7 в ред. решения Тинского сельского Совета депутатов </w:t>
      </w:r>
      <w:hyperlink r:id="rId186"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8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8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обеспечивает деятельность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10 </w:t>
      </w:r>
      <w:proofErr w:type="gramStart"/>
      <w:r w:rsidRPr="00C773C4">
        <w:rPr>
          <w:rFonts w:ascii="Arial" w:eastAsia="Times New Roman" w:hAnsi="Arial" w:cs="Arial"/>
          <w:color w:val="000000"/>
          <w:lang w:eastAsia="ru-RU"/>
        </w:rPr>
        <w:t>исключен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8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12)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 xml:space="preserve"> в рамках своих полномочий, предусмотренных действующим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12,13 </w:t>
      </w:r>
      <w:proofErr w:type="gramStart"/>
      <w:r w:rsidRPr="00C773C4">
        <w:rPr>
          <w:rFonts w:ascii="Arial" w:eastAsia="Times New Roman" w:hAnsi="Arial" w:cs="Arial"/>
          <w:color w:val="000000"/>
          <w:lang w:eastAsia="ru-RU"/>
        </w:rPr>
        <w:t>введены</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89"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14) от имени поселения осуществляет муниципальные заимствования в соответствии с действующим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14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19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Правовые акты по вопросам, указанным в п. 1 настоящей статьи, принимает Глава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34.1 Муниципальный контроль</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34.1 в ред. Решения Тинского сельского Совета депутатов </w:t>
      </w:r>
      <w:hyperlink r:id="rId191"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w:t>
      </w:r>
      <w:proofErr w:type="gramStart"/>
      <w:r w:rsidRPr="00C773C4">
        <w:rPr>
          <w:rFonts w:ascii="Arial" w:eastAsia="Times New Roman" w:hAnsi="Arial" w:cs="Arial"/>
          <w:color w:val="000000"/>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Порядок организации и осуществления муниципального контроля устанавливаются положением о виде муниципального контроля, утверждаемым сельским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35. Расходы на содержание администрации</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6. ИЗБИРАТЕЛЬНАЯ КОМИССИЯ МУНИЦИПАЛЬНОГО ОБРАЗОВАНИЯ</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сельсовета (далее по тексту - избирательная комиссия).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Избирательная комиссия не является юридическим лицом.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Избирательная комиссия действует на постоянной основе.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Избирательная комиссия формируется в количестве 6 членов с правом решающего голоса.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5. Расходы на обеспечение деятельности избирательной комиссии предусматриваются отдельной строкой в бюджете посёлка и осуществляются в соответствии со сметой доходов и расходов.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деятельность сельскому Совету депутатов в установленные сроки.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6. </w:t>
      </w:r>
      <w:proofErr w:type="gramStart"/>
      <w:r w:rsidRPr="00C773C4">
        <w:rPr>
          <w:rFonts w:ascii="Arial" w:eastAsia="Times New Roman" w:hAnsi="Arial" w:cs="Arial"/>
          <w:color w:val="000000"/>
          <w:lang w:eastAsia="ru-RU"/>
        </w:rPr>
        <w:t>Избирательная комиссия осуществляет полномочия, определенные Федеральным законом </w:t>
      </w:r>
      <w:hyperlink r:id="rId192" w:tgtFrame="_blank" w:history="1">
        <w:r w:rsidRPr="00C773C4">
          <w:rPr>
            <w:rFonts w:ascii="Arial" w:eastAsia="Times New Roman" w:hAnsi="Arial" w:cs="Arial"/>
            <w:color w:val="0000FF"/>
            <w:lang w:eastAsia="ru-RU"/>
          </w:rPr>
          <w:t>от 12.06.2002 № 67-ФЗ</w:t>
        </w:r>
      </w:hyperlink>
      <w:r w:rsidRPr="00C773C4">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3" w:tgtFrame="_blank" w:history="1">
        <w:r w:rsidRPr="00C773C4">
          <w:rPr>
            <w:rFonts w:ascii="Arial" w:eastAsia="Times New Roman" w:hAnsi="Arial" w:cs="Arial"/>
            <w:color w:val="0000FF"/>
            <w:lang w:eastAsia="ru-RU"/>
          </w:rPr>
          <w:t>от 02.10.2003 № 8-1411</w:t>
        </w:r>
      </w:hyperlink>
      <w:r w:rsidRPr="00C773C4">
        <w:rPr>
          <w:rFonts w:ascii="Arial" w:eastAsia="Times New Roman" w:hAnsi="Arial" w:cs="Arial"/>
          <w:color w:val="000000"/>
          <w:lang w:eastAsia="ru-RU"/>
        </w:rPr>
        <w:t>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Кроме того:</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рассматривает и решает вопросы материально-технического обеспечения подготовки и проведения выборов;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 обеспечивает изготовление бюллетеней по выборам депутатов </w:t>
      </w:r>
      <w:proofErr w:type="gramStart"/>
      <w:r w:rsidRPr="00C773C4">
        <w:rPr>
          <w:rFonts w:ascii="Arial" w:eastAsia="Times New Roman" w:hAnsi="Arial" w:cs="Arial"/>
          <w:color w:val="000000"/>
          <w:lang w:eastAsia="ru-RU"/>
        </w:rPr>
        <w:t>сельскому</w:t>
      </w:r>
      <w:proofErr w:type="gramEnd"/>
      <w:r w:rsidRPr="00C773C4">
        <w:rPr>
          <w:rFonts w:ascii="Arial" w:eastAsia="Times New Roman" w:hAnsi="Arial" w:cs="Arial"/>
          <w:color w:val="000000"/>
          <w:lang w:eastAsia="ru-RU"/>
        </w:rPr>
        <w:t xml:space="preserve"> Совета депутатов, Главы посёлка, бюллетеней для голосования на местном референдуме;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регистрирует избранного Главу посёлка и выдаёт удостоверение об избрании;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может создавать рабочие группы, привлекать к исполнению работ внештатных сотрудников.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Решения избирательной комиссии,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Заседания избирательной комиссии созываются её председателем по мере необходимости, а также по требованию не менее одной трети от числа членов избирательной комиссии с правом решающего голоса.</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lang w:eastAsia="ru-RU"/>
        </w:rPr>
        <w:t>Член избирательной комиссии с правом решающего голоса обязан присутствовать на всех заседаниях избирательной комиссии. В случае</w:t>
      </w:r>
      <w:proofErr w:type="gramStart"/>
      <w:r w:rsidRPr="00C773C4">
        <w:rPr>
          <w:rFonts w:ascii="Arial" w:eastAsia="Times New Roman" w:hAnsi="Arial" w:cs="Arial"/>
          <w:color w:val="000000"/>
          <w:lang w:eastAsia="ru-RU"/>
        </w:rPr>
        <w:t>,</w:t>
      </w:r>
      <w:proofErr w:type="gramEnd"/>
      <w:r w:rsidRPr="00C773C4">
        <w:rPr>
          <w:rFonts w:ascii="Arial" w:eastAsia="Times New Roman" w:hAnsi="Arial" w:cs="Arial"/>
          <w:color w:val="000000"/>
          <w:lang w:eastAsia="ru-RU"/>
        </w:rPr>
        <w:t xml:space="preserve">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с</w:t>
      </w:r>
      <w:proofErr w:type="gramEnd"/>
      <w:r w:rsidRPr="00C773C4">
        <w:rPr>
          <w:rFonts w:ascii="Arial" w:eastAsia="Times New Roman" w:hAnsi="Arial" w:cs="Arial"/>
          <w:color w:val="000000"/>
          <w:lang w:eastAsia="ru-RU"/>
        </w:rPr>
        <w:t>т. 36 в ред. решения Тинского сельского Совета депутатов </w:t>
      </w:r>
      <w:hyperlink r:id="rId194"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 </w:t>
      </w:r>
      <w:hyperlink r:id="rId195"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lang w:eastAsia="ru-RU"/>
        </w:rPr>
        <w:t>9. Срок полномочий избирательной комиссии составляет 5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9 введен решением Тинского сельского Совета депутатов </w:t>
      </w:r>
      <w:hyperlink r:id="rId19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2"/>
          <w:szCs w:val="32"/>
          <w:lang w:eastAsia="ru-RU"/>
        </w:rPr>
        <w:lastRenderedPageBreak/>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(наименование главы 7 в ред. решения Тинского сельского Совета депутатов </w:t>
      </w:r>
      <w:hyperlink r:id="rId19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37. Местный референдум</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В целях решения непосредственно населением вопросов местного значения проводится местный референдум.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Местный референдум проводится на всей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Решение о назначении местного референдума принимается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а) по инициативе, выдвинутой гражданами или группой граждан</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формируемой в количестве не менее 10 человек , поддержанной 1% подписей от числа участников референдума, зарегистрированных на территории сельсовета , но не менее 25 подписей;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а в ред. Решения Тинского сельского Совета депутатов </w:t>
      </w:r>
      <w:hyperlink r:id="rId198" w:tgtFrame="_blank" w:history="1">
        <w:r w:rsidRPr="00C773C4">
          <w:rPr>
            <w:rFonts w:ascii="Arial" w:eastAsia="Times New Roman" w:hAnsi="Arial" w:cs="Arial"/>
            <w:color w:val="0000FF"/>
            <w:lang w:eastAsia="ru-RU"/>
          </w:rPr>
          <w:t>от 30.11.2010 № 24</w:t>
        </w:r>
      </w:hyperlink>
      <w:r w:rsidRPr="00C773C4">
        <w:rPr>
          <w:rFonts w:ascii="Arial" w:eastAsia="Times New Roman" w:hAnsi="Arial" w:cs="Arial"/>
          <w:color w:val="000000"/>
          <w:lang w:eastAsia="ru-RU"/>
        </w:rPr>
        <w:t>, </w:t>
      </w:r>
      <w:hyperlink r:id="rId199" w:tgtFrame="_blank" w:history="1">
        <w:r w:rsidRPr="00C773C4">
          <w:rPr>
            <w:rFonts w:ascii="Arial" w:eastAsia="Times New Roman" w:hAnsi="Arial" w:cs="Arial"/>
            <w:color w:val="0000FF"/>
            <w:lang w:eastAsia="ru-RU"/>
          </w:rPr>
          <w:t>от 29.06.2011 № 9</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б)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«в» в ред. решения Тинского сельского Совета депутатов </w:t>
      </w:r>
      <w:hyperlink r:id="rId20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3 в ред. решения Тинского сельского Совета депутатов </w:t>
      </w:r>
      <w:hyperlink r:id="rId201"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 </w:t>
      </w:r>
      <w:hyperlink r:id="rId202" w:tgtFrame="_blank" w:history="1">
        <w:r w:rsidRPr="00C773C4">
          <w:rPr>
            <w:rFonts w:ascii="Arial" w:eastAsia="Times New Roman" w:hAnsi="Arial" w:cs="Arial"/>
            <w:color w:val="0000FF"/>
            <w:lang w:eastAsia="ru-RU"/>
          </w:rPr>
          <w:t>от 29.06.2011 № 9</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3.1. Период сбора подписей участников референдума в поддержку инициативы проведения местного референдума - 20 дней.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3.1 введен решением Тинского сельского Совета депутатов </w:t>
      </w:r>
      <w:hyperlink r:id="rId20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Совет депутатов сельсовета обязан назначить местный референдум в течение 30 дней со дня поступления в Совет документов, необходимых для назначения местного референдума.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случае</w:t>
      </w:r>
      <w:proofErr w:type="gramStart"/>
      <w:r w:rsidRPr="00C773C4">
        <w:rPr>
          <w:rFonts w:ascii="Arial" w:eastAsia="Times New Roman" w:hAnsi="Arial" w:cs="Arial"/>
          <w:color w:val="000000"/>
          <w:lang w:eastAsia="ru-RU"/>
        </w:rPr>
        <w:t>,</w:t>
      </w:r>
      <w:proofErr w:type="gramEnd"/>
      <w:r w:rsidRPr="00C773C4">
        <w:rPr>
          <w:rFonts w:ascii="Arial" w:eastAsia="Times New Roman" w:hAnsi="Arial" w:cs="Arial"/>
          <w:color w:val="000000"/>
          <w:lang w:eastAsia="ru-RU"/>
        </w:rPr>
        <w:t xml:space="preserve"> если местный референдум не назначен Совет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w:t>
      </w:r>
      <w:r w:rsidRPr="00C773C4">
        <w:rPr>
          <w:rFonts w:ascii="Arial" w:eastAsia="Times New Roman" w:hAnsi="Arial" w:cs="Arial"/>
          <w:color w:val="000000"/>
          <w:lang w:eastAsia="ru-RU"/>
        </w:rPr>
        <w:lastRenderedPageBreak/>
        <w:t>Красноярского края или иным органом, на который судом возложено обеспечение проведения местного референдума.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4 в ред. решения Тинского сельского Совета депутатов </w:t>
      </w:r>
      <w:hyperlink r:id="rId20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 персональном составе органов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 принятии и изменении бюджета сельсовета, исполнении и изменении финансовых обязательств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 принятии чрезвычайных и срочных мер по обеспечению здоровья и безопасности населения.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8 в ред. решения Тинского сельского Совета депутатов </w:t>
      </w:r>
      <w:hyperlink r:id="rId20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Итоги голосования и принятое на местном референдуме решение подлежат обязательному опубликованию (обнародованию).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Назначение и проведение местного референдума осуществляется в соответствии с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38. Муниципальные выборы</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(ст. 38 в ред. решения Тинского сельского Совета депутатов </w:t>
      </w:r>
      <w:hyperlink r:id="rId206"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На муниципальных выборах (в дальнейшем - выборах) избираются депутаты сельского Совета депутатов и Глава сельсовета на основе равного всеобщего и прямого избирательного права при тайном голосовании.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Муниципальные выборы назначаются представительным органом муниципального образования в сроки, устанавливаемые федеральным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случаях установленных федеральным законом</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 xml:space="preserve"> муниципальные выборы назначаются соответствующей избирательной комиссией муниципального образования или судом.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207" w:tgtFrame="_blank" w:history="1">
        <w:r w:rsidRPr="00C773C4">
          <w:rPr>
            <w:rFonts w:ascii="Arial" w:eastAsia="Times New Roman" w:hAnsi="Arial" w:cs="Arial"/>
            <w:color w:val="0000FF"/>
            <w:lang w:eastAsia="ru-RU"/>
          </w:rPr>
          <w:t>от 30.11.2010 № 24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Решение о назначении выборов в орган местного самоуправления должно быть принято не ранее чем за 90 дней и не </w:t>
      </w:r>
      <w:proofErr w:type="gramStart"/>
      <w:r w:rsidRPr="00C773C4">
        <w:rPr>
          <w:rFonts w:ascii="Arial" w:eastAsia="Times New Roman" w:hAnsi="Arial" w:cs="Arial"/>
          <w:color w:val="000000"/>
          <w:lang w:eastAsia="ru-RU"/>
        </w:rPr>
        <w:t>позднее</w:t>
      </w:r>
      <w:proofErr w:type="gramEnd"/>
      <w:r w:rsidRPr="00C773C4">
        <w:rPr>
          <w:rFonts w:ascii="Arial" w:eastAsia="Times New Roman" w:hAnsi="Arial" w:cs="Arial"/>
          <w:color w:val="000000"/>
          <w:lang w:eastAsia="ru-RU"/>
        </w:rPr>
        <w:t xml:space="preserve"> чем за 80 дней до дня голосования.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Выборы Главы сельсовета проводятся по единому </w:t>
      </w:r>
      <w:proofErr w:type="spellStart"/>
      <w:r w:rsidRPr="00C773C4">
        <w:rPr>
          <w:rFonts w:ascii="Arial" w:eastAsia="Times New Roman" w:hAnsi="Arial" w:cs="Arial"/>
          <w:color w:val="000000"/>
          <w:lang w:eastAsia="ru-RU"/>
        </w:rPr>
        <w:t>общетерриториальному</w:t>
      </w:r>
      <w:proofErr w:type="spellEnd"/>
      <w:r w:rsidRPr="00C773C4">
        <w:rPr>
          <w:rFonts w:ascii="Arial" w:eastAsia="Times New Roman" w:hAnsi="Arial" w:cs="Arial"/>
          <w:color w:val="000000"/>
          <w:lang w:eastAsia="ru-RU"/>
        </w:rPr>
        <w:t xml:space="preserve"> избирательному округу.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Итоги муниципальных выборов подлежат официальному опубликованию (обнародованию).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39. Собрания, конференции граждан на территории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773C4">
        <w:rPr>
          <w:rFonts w:ascii="Arial" w:eastAsia="Times New Roman" w:hAnsi="Arial" w:cs="Arial"/>
          <w:color w:val="000000"/>
          <w:lang w:eastAsia="ru-RU"/>
        </w:rPr>
        <w:t>на части территории</w:t>
      </w:r>
      <w:proofErr w:type="gramEnd"/>
      <w:r w:rsidRPr="00C773C4">
        <w:rPr>
          <w:rFonts w:ascii="Arial" w:eastAsia="Times New Roman" w:hAnsi="Arial" w:cs="Arial"/>
          <w:color w:val="000000"/>
          <w:lang w:eastAsia="ru-RU"/>
        </w:rPr>
        <w:t xml:space="preserve"> муниципального образования могут проводиться собрания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208"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Собрание (конференция) граждан проводится по инициативе населения, Совета депутатов,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Собрание (конференция) граждан назначается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по собственной инициативе;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по инициативе 3 % населения соответствующей территории, подтвержденной подписями в подписных листах.</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Собрание (конференция), проводимое по инициативе главы сельсовета, назначается главой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Собрание должно быть назначено в течение 20 дней </w:t>
      </w:r>
      <w:proofErr w:type="gramStart"/>
      <w:r w:rsidRPr="00C773C4">
        <w:rPr>
          <w:rFonts w:ascii="Arial" w:eastAsia="Times New Roman" w:hAnsi="Arial" w:cs="Arial"/>
          <w:color w:val="000000"/>
          <w:lang w:eastAsia="ru-RU"/>
        </w:rPr>
        <w:t>с даты издания</w:t>
      </w:r>
      <w:proofErr w:type="gramEnd"/>
      <w:r w:rsidRPr="00C773C4">
        <w:rPr>
          <w:rFonts w:ascii="Arial" w:eastAsia="Times New Roman" w:hAnsi="Arial" w:cs="Arial"/>
          <w:color w:val="000000"/>
          <w:lang w:eastAsia="ru-RU"/>
        </w:rPr>
        <w:t xml:space="preserve"> соответствующим органом правового акта, выражающего инициативу проведения </w:t>
      </w:r>
      <w:r w:rsidRPr="00C773C4">
        <w:rPr>
          <w:rFonts w:ascii="Arial" w:eastAsia="Times New Roman" w:hAnsi="Arial" w:cs="Arial"/>
          <w:color w:val="000000"/>
          <w:lang w:eastAsia="ru-RU"/>
        </w:rPr>
        <w:lastRenderedPageBreak/>
        <w:t>собрания или с даты получения документов, подтверждающих инициативу населения.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2 в ред. решения Тинского сельского Совета депутатов </w:t>
      </w:r>
      <w:hyperlink r:id="rId209"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C773C4">
        <w:rPr>
          <w:rFonts w:ascii="Arial" w:eastAsia="Times New Roman" w:hAnsi="Arial" w:cs="Arial"/>
          <w:color w:val="000000"/>
          <w:lang w:eastAsia="ru-RU"/>
        </w:rPr>
        <w:t>позднее</w:t>
      </w:r>
      <w:proofErr w:type="gramEnd"/>
      <w:r w:rsidRPr="00C773C4">
        <w:rPr>
          <w:rFonts w:ascii="Arial" w:eastAsia="Times New Roman" w:hAnsi="Arial" w:cs="Arial"/>
          <w:color w:val="000000"/>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210"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В собраниях, конференциях принимают участие граждане, достигшие 18 лет, обладающие избирательным правом в соответствие с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5.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w:t>
      </w:r>
      <w:proofErr w:type="gramStart"/>
      <w:r w:rsidRPr="00C773C4">
        <w:rPr>
          <w:rFonts w:ascii="Arial" w:eastAsia="Times New Roman" w:hAnsi="Arial" w:cs="Arial"/>
          <w:color w:val="000000"/>
          <w:lang w:eastAsia="ru-RU"/>
        </w:rPr>
        <w:t>другим</w:t>
      </w:r>
      <w:proofErr w:type="gramEnd"/>
      <w:r w:rsidRPr="00C773C4">
        <w:rPr>
          <w:rFonts w:ascii="Arial" w:eastAsia="Times New Roman" w:hAnsi="Arial" w:cs="Arial"/>
          <w:color w:val="000000"/>
          <w:lang w:eastAsia="ru-RU"/>
        </w:rPr>
        <w:t xml:space="preserve"> внутри муниципальным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5 в ред. решения Тинского сельского Совета депутатов </w:t>
      </w:r>
      <w:hyperlink r:id="rId211"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Итоги собрания (конференции) подлежат официальному опубликованию (обнародованию).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6 в ред. решения Тинского сельского Совета депутатов </w:t>
      </w:r>
      <w:hyperlink r:id="rId212"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Порядок назначения, подготовки и проведения собраний, конференций граждан устанавливается решением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7 в ред. решения Тинского сельского Совета депутатов </w:t>
      </w:r>
      <w:hyperlink r:id="rId213"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Собрание, конференция граждан назначается и проводится в порядке, предусмотренном законом края </w:t>
      </w:r>
      <w:hyperlink r:id="rId214" w:history="1">
        <w:r w:rsidRPr="00C773C4">
          <w:rPr>
            <w:rFonts w:ascii="Arial" w:eastAsia="Times New Roman" w:hAnsi="Arial" w:cs="Arial"/>
            <w:color w:val="0000FF"/>
            <w:lang w:eastAsia="ru-RU"/>
          </w:rPr>
          <w:t>«О собраниях (сходах) и конференциях граждан в муниципальных образованиях»</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40. Голосование по отзыву депутата Совета депутатов сельсовета, Главы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Указанные обстоятельства должны быть подтверждены в судебном порядке.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Голосование по отзыву депутата, Главы сельсовета проводится по инициативе населения. </w:t>
      </w:r>
      <w:proofErr w:type="gramStart"/>
      <w:r w:rsidRPr="00C773C4">
        <w:rPr>
          <w:rFonts w:ascii="Arial" w:eastAsia="Times New Roman" w:hAnsi="Arial" w:cs="Arial"/>
          <w:color w:val="000000"/>
          <w:lang w:eastAsia="ru-RU"/>
        </w:rPr>
        <w:t xml:space="preserve">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человек </w:t>
      </w:r>
      <w:r w:rsidRPr="00C773C4">
        <w:rPr>
          <w:rFonts w:ascii="Arial" w:eastAsia="Times New Roman" w:hAnsi="Arial" w:cs="Arial"/>
          <w:color w:val="000000"/>
          <w:lang w:eastAsia="ru-RU"/>
        </w:rPr>
        <w:lastRenderedPageBreak/>
        <w:t>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2 в ред. решения Тинского сельского Совета депутатов </w:t>
      </w:r>
      <w:hyperlink r:id="rId215"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w:t>
      </w:r>
      <w:proofErr w:type="gramStart"/>
      <w:r w:rsidRPr="00C773C4">
        <w:rPr>
          <w:rFonts w:ascii="Arial" w:eastAsia="Times New Roman" w:hAnsi="Arial" w:cs="Arial"/>
          <w:color w:val="000000"/>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«Об общих принципах организации местного самоуправления в РФ»:</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w:t>
      </w:r>
      <w:proofErr w:type="gramStart"/>
      <w:r w:rsidRPr="00C773C4">
        <w:rPr>
          <w:rFonts w:ascii="Arial" w:eastAsia="Times New Roman" w:hAnsi="Arial" w:cs="Arial"/>
          <w:color w:val="000000"/>
          <w:lang w:eastAsia="ru-RU"/>
        </w:rPr>
        <w:t xml:space="preserve"> ,</w:t>
      </w:r>
      <w:proofErr w:type="gramEnd"/>
      <w:r w:rsidRPr="00C773C4">
        <w:rPr>
          <w:rFonts w:ascii="Arial" w:eastAsia="Times New Roman" w:hAnsi="Arial" w:cs="Arial"/>
          <w:color w:val="000000"/>
          <w:lang w:eastAsia="ru-RU"/>
        </w:rPr>
        <w:t>зарегистрированных на территории сельсовета , но не менее 25 подписей.»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216"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 </w:t>
      </w:r>
      <w:hyperlink r:id="rId217" w:tgtFrame="_blank" w:history="1">
        <w:r w:rsidRPr="00C773C4">
          <w:rPr>
            <w:rFonts w:ascii="Arial" w:eastAsia="Times New Roman" w:hAnsi="Arial" w:cs="Arial"/>
            <w:color w:val="0000FF"/>
            <w:lang w:eastAsia="ru-RU"/>
          </w:rPr>
          <w:t>от 30.11.2010 № 24</w:t>
        </w:r>
      </w:hyperlink>
      <w:r w:rsidRPr="00C773C4">
        <w:rPr>
          <w:rFonts w:ascii="Arial" w:eastAsia="Times New Roman" w:hAnsi="Arial" w:cs="Arial"/>
          <w:color w:val="000000"/>
          <w:lang w:eastAsia="ru-RU"/>
        </w:rPr>
        <w:t>, </w:t>
      </w:r>
      <w:hyperlink r:id="rId218" w:tgtFrame="_blank" w:history="1">
        <w:r w:rsidRPr="00C773C4">
          <w:rPr>
            <w:rFonts w:ascii="Arial" w:eastAsia="Times New Roman" w:hAnsi="Arial" w:cs="Arial"/>
            <w:color w:val="0000FF"/>
            <w:lang w:eastAsia="ru-RU"/>
          </w:rPr>
          <w:t>от 29.06.2011 № 9</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C773C4">
        <w:rPr>
          <w:rFonts w:ascii="Arial" w:eastAsia="Times New Roman" w:hAnsi="Arial" w:cs="Arial"/>
          <w:color w:val="000000"/>
          <w:lang w:eastAsia="ru-RU"/>
        </w:rPr>
        <w:t>сельсовета</w:t>
      </w:r>
      <w:proofErr w:type="gramEnd"/>
      <w:r w:rsidRPr="00C773C4">
        <w:rPr>
          <w:rFonts w:ascii="Arial" w:eastAsia="Times New Roman" w:hAnsi="Arial" w:cs="Arial"/>
          <w:color w:val="000000"/>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42. Правотворческая инициатива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42 в ред. решения Тинского сельского Совета депутатов </w:t>
      </w:r>
      <w:hyperlink r:id="rId21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Для осуществления правотворческой инициативы регистрации инициативной группы не требуется.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43. Публичные слушания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43 в ред. решения Тинского сельского Совета депутатов </w:t>
      </w:r>
      <w:hyperlink r:id="rId22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Для обсуждения проектов муниципальных правовых актов по вопросам местного значения с участием жителей сельсовета главой, Советом депутатов проводятся публичные слушания.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На публичные слушания должны выноситься:</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1" w:tgtFrame="_blank" w:history="1">
        <w:r w:rsidRPr="00C773C4">
          <w:rPr>
            <w:rFonts w:ascii="Arial" w:eastAsia="Times New Roman" w:hAnsi="Arial" w:cs="Arial"/>
            <w:color w:val="0000FF"/>
            <w:lang w:eastAsia="ru-RU"/>
          </w:rPr>
          <w:t>Конституции Российской Федерации</w:t>
        </w:r>
      </w:hyperlink>
      <w:r w:rsidRPr="00C773C4">
        <w:rPr>
          <w:rFonts w:ascii="Arial" w:eastAsia="Times New Roman" w:hAnsi="Arial" w:cs="Arial"/>
          <w:color w:val="000000"/>
          <w:lang w:eastAsia="ru-RU"/>
        </w:rPr>
        <w:t>, федеральных законов, </w:t>
      </w:r>
      <w:hyperlink r:id="rId222" w:tgtFrame="_blank" w:history="1">
        <w:r w:rsidRPr="00C773C4">
          <w:rPr>
            <w:rFonts w:ascii="Arial" w:eastAsia="Times New Roman" w:hAnsi="Arial" w:cs="Arial"/>
            <w:color w:val="0000FF"/>
            <w:lang w:eastAsia="ru-RU"/>
          </w:rPr>
          <w:t>Устава Красноярского края</w:t>
        </w:r>
      </w:hyperlink>
      <w:r w:rsidRPr="00C773C4">
        <w:rPr>
          <w:rFonts w:ascii="Arial" w:eastAsia="Times New Roman" w:hAnsi="Arial" w:cs="Arial"/>
          <w:color w:val="000000"/>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проект местного бюджета и отчет о его исполнении;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прое</w:t>
      </w:r>
      <w:proofErr w:type="gramStart"/>
      <w:r w:rsidRPr="00C773C4">
        <w:rPr>
          <w:rFonts w:ascii="Arial" w:eastAsia="Times New Roman" w:hAnsi="Arial" w:cs="Arial"/>
          <w:color w:val="000000"/>
          <w:lang w:eastAsia="ru-RU"/>
        </w:rPr>
        <w:t>кт стр</w:t>
      </w:r>
      <w:proofErr w:type="gramEnd"/>
      <w:r w:rsidRPr="00C773C4">
        <w:rPr>
          <w:rFonts w:ascii="Arial" w:eastAsia="Times New Roman" w:hAnsi="Arial" w:cs="Arial"/>
          <w:color w:val="000000"/>
          <w:lang w:eastAsia="ru-RU"/>
        </w:rPr>
        <w:t>атегии социально-экономического развития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вопросы о преобразовании поселений, за исключением случаев, если в соответствии со статьей 13 </w:t>
      </w:r>
      <w:hyperlink r:id="rId223" w:tgtFrame="_blank" w:history="1">
        <w:r w:rsidRPr="00C773C4">
          <w:rPr>
            <w:rFonts w:ascii="Arial" w:eastAsia="Times New Roman" w:hAnsi="Arial" w:cs="Arial"/>
            <w:color w:val="0000FF"/>
            <w:lang w:eastAsia="ru-RU"/>
          </w:rPr>
          <w:t>Федерального закона от 6 октября 2003 года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Порядок организации и проведения публичных слушаний определяется нормативными правовыми актами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224"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По проектам правил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 ред. Решения Тинского сельского Совета депутатов </w:t>
      </w:r>
      <w:hyperlink r:id="rId225"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44. Опрос граждан</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Результаты опроса носят рекомендательный характер.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редакции Решения Тинского сельского Совета депутатов </w:t>
      </w:r>
      <w:hyperlink r:id="rId226"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Опрос граждан проводится по инициативе: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Совета депутатов сельсовета, Главы сельсовета - по вопросам местного значения;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w:t>
      </w:r>
      <w:r w:rsidRPr="00C773C4">
        <w:rPr>
          <w:rFonts w:ascii="Arial" w:eastAsia="Times New Roman" w:hAnsi="Arial" w:cs="Arial"/>
          <w:color w:val="000000"/>
          <w:lang w:eastAsia="ru-RU"/>
        </w:rPr>
        <w:lastRenderedPageBreak/>
        <w:t>муниципального образования для объектов регионального и межрегионального значения.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(абзац введен Решением Тинского сельского Совета депутатов </w:t>
      </w:r>
      <w:hyperlink r:id="rId227"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hd w:val="clear" w:color="auto" w:fill="FFFFFF"/>
          <w:lang w:eastAsia="ru-RU"/>
        </w:rPr>
        <w:t>3. Решение о назначении опроса граждан принимается Советом депутатов сельсовета. </w:t>
      </w:r>
      <w:r w:rsidRPr="00C773C4">
        <w:rPr>
          <w:rFonts w:ascii="Arial" w:eastAsia="Times New Roman" w:hAnsi="Arial" w:cs="Arial"/>
          <w:color w:val="000000"/>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дата и сроки проведения опроса;</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 формулировка вопроса (вопросов), предлагаемого (предлагаемых) при проведении опроса;</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методика проведения опроса;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форма опросного листа;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минимальная численность жителей поселения, участвующих в опросе.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3 в редакции Решения Тинского сельского Совета депутатов </w:t>
      </w:r>
      <w:hyperlink r:id="rId228"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В опросе граждан имеют право участвовать жители поселения, обладающие активным избирательным правом.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Жители сельсовета должны быть проинформированы о проведении опроса граждан не менее</w:t>
      </w:r>
      <w:proofErr w:type="gramStart"/>
      <w:r w:rsidRPr="00C773C4">
        <w:rPr>
          <w:rFonts w:ascii="Arial" w:eastAsia="Times New Roman" w:hAnsi="Arial" w:cs="Arial"/>
          <w:color w:val="000000"/>
          <w:lang w:eastAsia="ru-RU"/>
        </w:rPr>
        <w:t>,</w:t>
      </w:r>
      <w:proofErr w:type="gramEnd"/>
      <w:r w:rsidRPr="00C773C4">
        <w:rPr>
          <w:rFonts w:ascii="Arial" w:eastAsia="Times New Roman" w:hAnsi="Arial" w:cs="Arial"/>
          <w:color w:val="000000"/>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Результаты опроса подлежат обязательному опубликованию (обнародованию) в срок не позднее 10 дней с момента проведения опроса.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Финансирование мероприятий, связанных с подготовкой и проведением опроса граждан, осуществляется: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2 в редакции Решения Тинского сельского Совета депутатов </w:t>
      </w:r>
      <w:hyperlink r:id="rId229"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Порядок назначения и проведения опроса граждан определяется уставом сельсовета и (или) нормативными правовыми актами сельского Совета депутатов в соответствии с законом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8 введен решением Тинского сельского Совета депутатов </w:t>
      </w:r>
      <w:hyperlink r:id="rId230"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231" w:tgtFrame="_blank" w:history="1">
        <w:r w:rsidRPr="00C773C4">
          <w:rPr>
            <w:rFonts w:ascii="Arial" w:eastAsia="Times New Roman" w:hAnsi="Arial" w:cs="Arial"/>
            <w:color w:val="0000FF"/>
            <w:lang w:eastAsia="ru-RU"/>
          </w:rPr>
          <w:t>от 10.03.2016 № 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45 в ред. решения Тинского сельского Совета депутатов </w:t>
      </w:r>
      <w:hyperlink r:id="rId232"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 . Граждане имеют право на индивидуальные и коллективные обращения в органы местного самоуправления и к их должностным лицам.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Обращения граждан подлежат рассмотрению в порядке и сроки, установленные Федеральным законом </w:t>
      </w:r>
      <w:hyperlink r:id="rId233" w:history="1">
        <w:r w:rsidRPr="00C773C4">
          <w:rPr>
            <w:rFonts w:ascii="Arial" w:eastAsia="Times New Roman" w:hAnsi="Arial" w:cs="Arial"/>
            <w:color w:val="0000FF"/>
            <w:lang w:eastAsia="ru-RU"/>
          </w:rPr>
          <w:t>от 2 мая 2006 года № 59-ФЗ</w:t>
        </w:r>
      </w:hyperlink>
      <w:r w:rsidRPr="00C773C4">
        <w:rPr>
          <w:rFonts w:ascii="Arial" w:eastAsia="Times New Roman" w:hAnsi="Arial" w:cs="Arial"/>
          <w:color w:val="000000"/>
          <w:lang w:eastAsia="ru-RU"/>
        </w:rPr>
        <w:t> «О порядке рассмотрения обращений граждан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45.1. Староста сельского населенного пункта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45.1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3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Староста сельского населенного пункта (староста) – лицо, уполномоченное представлять интересы жителей сельского населенного пункта, расположенного, на территории Тинского сельсовета, во взаимоотношениях с органами местного самоуправления. Староста действует на общественных </w:t>
      </w:r>
      <w:proofErr w:type="gramStart"/>
      <w:r w:rsidRPr="00C773C4">
        <w:rPr>
          <w:rFonts w:ascii="Arial" w:eastAsia="Times New Roman" w:hAnsi="Arial" w:cs="Arial"/>
          <w:color w:val="000000"/>
          <w:lang w:eastAsia="ru-RU"/>
        </w:rPr>
        <w:t>началах</w:t>
      </w:r>
      <w:proofErr w:type="gramEnd"/>
      <w:r w:rsidRPr="00C773C4">
        <w:rPr>
          <w:rFonts w:ascii="Arial" w:eastAsia="Times New Roman" w:hAnsi="Arial" w:cs="Arial"/>
          <w:color w:val="000000"/>
          <w:lang w:eastAsia="ru-RU"/>
        </w:rPr>
        <w:t> на принципах законности и добровольности.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 полномочий старосты  5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Полномочия старосты подтверждаются выпиской из решения Совета по выбору старосты и/или удостоверением.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Старостой не может быть назначено лицо:</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w:t>
      </w:r>
      <w:proofErr w:type="gramStart"/>
      <w:r w:rsidRPr="00C773C4">
        <w:rPr>
          <w:rFonts w:ascii="Arial" w:eastAsia="Times New Roman" w:hAnsi="Arial" w:cs="Arial"/>
          <w:color w:val="000000"/>
          <w:lang w:eastAsia="ru-RU"/>
        </w:rPr>
        <w:t>замещающее</w:t>
      </w:r>
      <w:proofErr w:type="gramEnd"/>
      <w:r w:rsidRPr="00C773C4">
        <w:rPr>
          <w:rFonts w:ascii="Arial" w:eastAsia="Times New Roman" w:hAnsi="Arial" w:cs="Arial"/>
          <w:color w:val="00000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w:t>
      </w:r>
      <w:proofErr w:type="gramStart"/>
      <w:r w:rsidRPr="00C773C4">
        <w:rPr>
          <w:rFonts w:ascii="Arial" w:eastAsia="Times New Roman" w:hAnsi="Arial" w:cs="Arial"/>
          <w:color w:val="000000"/>
          <w:lang w:eastAsia="ru-RU"/>
        </w:rPr>
        <w:t>признанное</w:t>
      </w:r>
      <w:proofErr w:type="gramEnd"/>
      <w:r w:rsidRPr="00C773C4">
        <w:rPr>
          <w:rFonts w:ascii="Arial" w:eastAsia="Times New Roman" w:hAnsi="Arial" w:cs="Arial"/>
          <w:color w:val="000000"/>
          <w:lang w:eastAsia="ru-RU"/>
        </w:rPr>
        <w:t xml:space="preserve"> судом недееспособным или ограниченно дееспособным;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w:t>
      </w:r>
      <w:proofErr w:type="gramStart"/>
      <w:r w:rsidRPr="00C773C4">
        <w:rPr>
          <w:rFonts w:ascii="Arial" w:eastAsia="Times New Roman" w:hAnsi="Arial" w:cs="Arial"/>
          <w:color w:val="000000"/>
          <w:lang w:eastAsia="ru-RU"/>
        </w:rPr>
        <w:t>имеющее</w:t>
      </w:r>
      <w:proofErr w:type="gramEnd"/>
      <w:r w:rsidRPr="00C773C4">
        <w:rPr>
          <w:rFonts w:ascii="Arial" w:eastAsia="Times New Roman" w:hAnsi="Arial" w:cs="Arial"/>
          <w:color w:val="000000"/>
          <w:lang w:eastAsia="ru-RU"/>
        </w:rPr>
        <w:t xml:space="preserve"> непогашенную или неснятую судимость.</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Староста для решения возложенных на него задач:</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w:t>
      </w:r>
      <w:r w:rsidRPr="00C773C4">
        <w:rPr>
          <w:rFonts w:ascii="Arial" w:eastAsia="Times New Roman" w:hAnsi="Arial" w:cs="Arial"/>
          <w:strike/>
          <w:color w:val="000000"/>
          <w:lang w:eastAsia="ru-RU"/>
        </w:rPr>
        <w:t>е</w:t>
      </w:r>
      <w:r w:rsidRPr="00C773C4">
        <w:rPr>
          <w:rFonts w:ascii="Arial" w:eastAsia="Times New Roman" w:hAnsi="Arial" w:cs="Arial"/>
          <w:color w:val="000000"/>
          <w:lang w:eastAsia="ru-RU"/>
        </w:rPr>
        <w:t>.</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В ходе реализации возложенных на него задач староста:</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привлекает жителей сельского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2) содействует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выясняет мнение жителей населенного пункта по проектам решений представительного органа путем их обсуждения;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О своей работе староста отчитывается не реже 1 раза в год на сходе граждан, проводимом на территории населенного пункта.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7. </w:t>
      </w:r>
      <w:proofErr w:type="gramStart"/>
      <w:r w:rsidRPr="00C773C4">
        <w:rPr>
          <w:rFonts w:ascii="Arial" w:eastAsia="Times New Roman" w:hAnsi="Arial" w:cs="Arial"/>
          <w:color w:val="000000"/>
          <w:lang w:eastAsia="ru-RU"/>
        </w:rPr>
        <w:t>Полномочия старосты прекращаются досрочно по решению Совета депутатов Тинского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5" w:tgtFrame="_blank" w:history="1">
        <w:r w:rsidRPr="00C773C4">
          <w:rPr>
            <w:rFonts w:ascii="Arial" w:eastAsia="Times New Roman" w:hAnsi="Arial" w:cs="Arial"/>
            <w:color w:val="0000FF"/>
            <w:lang w:eastAsia="ru-RU"/>
          </w:rPr>
          <w:t>Федерального закона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45.2. Сход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45.2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3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В случаях, предусмотренных </w:t>
      </w:r>
      <w:hyperlink r:id="rId237" w:tgtFrame="_blank" w:history="1">
        <w:r w:rsidRPr="00C773C4">
          <w:rPr>
            <w:rFonts w:ascii="Arial" w:eastAsia="Times New Roman" w:hAnsi="Arial" w:cs="Arial"/>
            <w:color w:val="0000FF"/>
            <w:lang w:eastAsia="ru-RU"/>
          </w:rPr>
          <w:t>Федеральным законом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Российской Федерации», сход граждан проводится:</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1.1. В сельском населенном пункте сход граждан также может проводиться </w:t>
      </w:r>
      <w:proofErr w:type="gramStart"/>
      <w:r w:rsidRPr="00C773C4">
        <w:rPr>
          <w:rFonts w:ascii="Arial" w:eastAsia="Times New Roman" w:hAnsi="Arial" w:cs="Arial"/>
          <w:color w:val="000000"/>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773C4">
        <w:rPr>
          <w:rFonts w:ascii="Arial" w:eastAsia="Times New Roman" w:hAnsi="Arial" w:cs="Arial"/>
          <w:color w:val="000000"/>
          <w:lang w:eastAsia="ru-RU"/>
        </w:rPr>
        <w:t>, предусмотренных законодательством Российской Федерации о муниципальной службе.</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lastRenderedPageBreak/>
        <w:t>ГЛАВА 8. ТЕРРИТОРИАЛЬНОЕ ОБЩЕСТВЕННОЕ САМОУПРАВЛЕНИЕ В СЕЛЬСОВЕТЕ</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w:t>
      </w:r>
      <w:proofErr w:type="gramStart"/>
      <w:r w:rsidRPr="00C773C4">
        <w:rPr>
          <w:rFonts w:ascii="Arial" w:eastAsia="Times New Roman" w:hAnsi="Arial" w:cs="Arial"/>
          <w:color w:val="000000"/>
          <w:lang w:eastAsia="ru-RU"/>
        </w:rPr>
        <w:t>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Система ТОС включает в себя общие собрания, конференции жителей, органы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введен решением Тинского сельского Совета депутатов </w:t>
      </w:r>
      <w:hyperlink r:id="rId23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46.1 Устав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46.1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39"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Устав ТОС принимается собранием (конференцией) граждан, осуществляющих территориальное общественное самоуправление.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 уставе территориального общественного самоуправления устанавливаются: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2.1. территория, на которой оно осуществляется;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2.2. цели, задачи, формы и основные направления деятельности ТОС;</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2.3. порядок формирования, прекращения полномочий, права и обязанности, срок полномочий органов ТОС;</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2.4. порядок принятия решений;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2.5. порядок приобретения имущества, а также порядок пользования и распоряжения указанным имуществом и финансовыми средствами;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2.6. порядок прекращения осуществления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47. Общие собрания, конференции жителей</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(ст. 47 в ред. решения Тинского сельского Совета депутатов </w:t>
      </w:r>
      <w:hyperlink r:id="rId240"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Собрание, конференция граждан, осуществляющих ТОС, созывается и осуществляет свои полномочия в соответствии с законом.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24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2.1. установление структуры органов ТОС;</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2.2. принятие устава ТОС, внесение в него изменений и дополнений;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2.3. избрание органов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2.4. определение основных направлений деятельности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2.5. утверждение сметы доходов и расходов ТОС и отчета об ее исполнении;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2.6. рассмотрение и утверждение отчетов о деятельности органов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2.7. обсуждение инициативного проекта и принятие решения по вопросу о его одобрении.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2.7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42"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243"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48. Органы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48 в ред. решения Тинского сельского Совета депутатов </w:t>
      </w:r>
      <w:hyperlink r:id="rId244"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Органы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2.1. представляют интересы населения, проживающего на соответствующей территории;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2.2. обеспечивают исполнение решений, принятых на собраниях и конференциях граждан;</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w:t>
      </w:r>
      <w:r w:rsidRPr="00C773C4">
        <w:rPr>
          <w:rFonts w:ascii="Arial" w:eastAsia="Times New Roman" w:hAnsi="Arial" w:cs="Arial"/>
          <w:color w:val="000000"/>
          <w:lang w:eastAsia="ru-RU"/>
        </w:rPr>
        <w:lastRenderedPageBreak/>
        <w:t>средств указанных граждан либо, в случае наличия договора с администрацией сельсовета, с использованием средств бюджета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Органы территориального общественного самоуправления могут выдвигать инициативный проект в качестве инициаторов проекта.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введен Решением Тинского сельского Совета депутатов </w:t>
      </w:r>
      <w:hyperlink r:id="rId245"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9. МУНИЦИПАЛЬНАЯ СЛУЖБА СЕЛЬСОВЕТА</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246"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247"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законами края, настоящим Уставом и иными муниципальными актами.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248"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51. Должность муниципальной службы</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(название ст. 51 в ред. решения Тинского сельского Совета депутатов </w:t>
      </w:r>
      <w:hyperlink r:id="rId249"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25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Должности муниципальной службы устанавливаются (учреждаются) правовыми актами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251"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введен решением Тинского сельского Совета депутатов </w:t>
      </w:r>
      <w:hyperlink r:id="rId252"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52. Статус муниципального служащего</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Муниципальный служащий пользуется всеми правами и </w:t>
      </w:r>
      <w:proofErr w:type="gramStart"/>
      <w:r w:rsidRPr="00C773C4">
        <w:rPr>
          <w:rFonts w:ascii="Arial" w:eastAsia="Times New Roman" w:hAnsi="Arial" w:cs="Arial"/>
          <w:color w:val="000000"/>
          <w:lang w:eastAsia="ru-RU"/>
        </w:rPr>
        <w:t>несет обязанности</w:t>
      </w:r>
      <w:proofErr w:type="gramEnd"/>
      <w:r w:rsidRPr="00C773C4">
        <w:rPr>
          <w:rFonts w:ascii="Arial" w:eastAsia="Times New Roman" w:hAnsi="Arial" w:cs="Arial"/>
          <w:color w:val="000000"/>
          <w:lang w:eastAsia="ru-RU"/>
        </w:rPr>
        <w:t>, предусмотренные федеральными и краевыми законами для муниципальных служащих.</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На муниципальных служащих распространяются установленные законом запреты и ограничения, связанные с муниципальной службой.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253"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53. Комиссия по вопросам муниципальной службы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53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5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10. ЭКОНОМИЧЕСКАЯ ОСНОВА МЕСТНОГО САМОУПРАВЛЕНИЯ</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54. Экономическая основа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54 в ред. решения Тинского сельского Совета депутатов </w:t>
      </w:r>
      <w:hyperlink r:id="rId25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55. Муниципальная собственность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(ст. 55 в ред. решения Тинского сельского Совета депутатов </w:t>
      </w:r>
      <w:hyperlink r:id="rId256"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 </w:t>
      </w:r>
      <w:hyperlink r:id="rId257"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В собственности сельсовета может находиться: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имущество, предназначенное для решения вопросов местного значения поселения, соответствующее требованиям </w:t>
      </w:r>
      <w:hyperlink r:id="rId258" w:tgtFrame="_blank" w:history="1">
        <w:r w:rsidRPr="00C773C4">
          <w:rPr>
            <w:rFonts w:ascii="Arial" w:eastAsia="Times New Roman" w:hAnsi="Arial" w:cs="Arial"/>
            <w:color w:val="0000FF"/>
            <w:lang w:eastAsia="ru-RU"/>
          </w:rPr>
          <w:t>Федерального закона от 06.10.2003 года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 в ред. решения Тинского сельского Совета депутатов </w:t>
      </w:r>
      <w:hyperlink r:id="rId25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60" w:history="1">
        <w:r w:rsidRPr="00C773C4">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C773C4">
        <w:rPr>
          <w:rFonts w:ascii="Arial" w:eastAsia="Times New Roman" w:hAnsi="Arial" w:cs="Arial"/>
          <w:color w:val="000000"/>
          <w:lang w:eastAsia="ru-RU"/>
        </w:rPr>
        <w:t>;</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имущество, необходимое для решения вопросов, право </w:t>
      </w:r>
      <w:proofErr w:type="gramStart"/>
      <w:r w:rsidRPr="00C773C4">
        <w:rPr>
          <w:rFonts w:ascii="Arial" w:eastAsia="Times New Roman" w:hAnsi="Arial" w:cs="Arial"/>
          <w:color w:val="000000"/>
          <w:lang w:eastAsia="ru-RU"/>
        </w:rPr>
        <w:t>решения</w:t>
      </w:r>
      <w:proofErr w:type="gramEnd"/>
      <w:r w:rsidRPr="00C773C4">
        <w:rPr>
          <w:rFonts w:ascii="Arial" w:eastAsia="Times New Roman" w:hAnsi="Arial" w:cs="Arial"/>
          <w:color w:val="00000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5) имущество, предназначенное для решения вопросов местного значения в соответствии с частями 3 и 4 статьи 14 </w:t>
      </w:r>
      <w:hyperlink r:id="rId261" w:tgtFrame="_blank" w:history="1">
        <w:r w:rsidRPr="00C773C4">
          <w:rPr>
            <w:rFonts w:ascii="Arial" w:eastAsia="Times New Roman" w:hAnsi="Arial" w:cs="Arial"/>
            <w:color w:val="0000FF"/>
            <w:lang w:eastAsia="ru-RU"/>
          </w:rPr>
          <w:t>Федерального закона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62" w:tgtFrame="_blank" w:history="1">
        <w:r w:rsidRPr="00C773C4">
          <w:rPr>
            <w:rFonts w:ascii="Arial" w:eastAsia="Times New Roman" w:hAnsi="Arial" w:cs="Arial"/>
            <w:color w:val="0000FF"/>
            <w:lang w:eastAsia="ru-RU"/>
          </w:rPr>
          <w:t>Федерального закона от 06.10.2003 № 131-ФЗ</w:t>
        </w:r>
      </w:hyperlink>
      <w:r w:rsidRPr="00C773C4">
        <w:rPr>
          <w:rFonts w:ascii="Arial" w:eastAsia="Times New Roman" w:hAnsi="Arial" w:cs="Arial"/>
          <w:color w:val="000000"/>
          <w:lang w:eastAsia="ru-RU"/>
        </w:rPr>
        <w:t> «Об общих принципах</w:t>
      </w:r>
      <w:proofErr w:type="gramEnd"/>
      <w:r w:rsidRPr="00C773C4">
        <w:rPr>
          <w:rFonts w:ascii="Arial" w:eastAsia="Times New Roman" w:hAnsi="Arial" w:cs="Arial"/>
          <w:color w:val="000000"/>
          <w:lang w:eastAsia="ru-RU"/>
        </w:rPr>
        <w:t xml:space="preserve"> организации местного самоуправления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5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6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.2 в ред. решения Тинского сельского Совета депутатов </w:t>
      </w:r>
      <w:hyperlink r:id="rId264" w:history="1">
        <w:r w:rsidRPr="00C773C4">
          <w:rPr>
            <w:rFonts w:ascii="Arial" w:eastAsia="Times New Roman" w:hAnsi="Arial" w:cs="Arial"/>
            <w:color w:val="0000FF"/>
            <w:lang w:eastAsia="ru-RU"/>
          </w:rPr>
          <w:t>от 13.04.2009 г.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(гл. 10 в ред. решения Тинского сельского Совета депутатов </w:t>
      </w:r>
      <w:hyperlink r:id="rId265"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Администрация сельсовета вправе передавать муниципальное имущество сельсовета во временное или постоянное пользование физическим и </w:t>
      </w:r>
      <w:r w:rsidRPr="00C773C4">
        <w:rPr>
          <w:rFonts w:ascii="Arial" w:eastAsia="Times New Roman" w:hAnsi="Arial" w:cs="Arial"/>
          <w:color w:val="000000"/>
          <w:lang w:eastAsia="ru-RU"/>
        </w:rPr>
        <w:lastRenderedPageBreak/>
        <w:t>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C773C4" w:rsidRPr="00C773C4" w:rsidRDefault="00C773C4" w:rsidP="00C773C4">
      <w:pPr>
        <w:widowControl/>
        <w:ind w:firstLine="709"/>
        <w:jc w:val="both"/>
        <w:rPr>
          <w:rFonts w:ascii="Times New Roman" w:eastAsia="Times New Roman" w:hAnsi="Times New Roman" w:cs="Times New Roman"/>
          <w:color w:val="000000"/>
          <w:lang w:eastAsia="ru-RU"/>
        </w:rPr>
      </w:pPr>
      <w:r w:rsidRPr="00C773C4">
        <w:rPr>
          <w:rFonts w:ascii="Arial" w:eastAsia="Times New Roman" w:hAnsi="Arial" w:cs="Arial"/>
          <w:color w:val="000000"/>
          <w:lang w:eastAsia="ru-RU"/>
        </w:rPr>
        <w:t>3. 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C773C4" w:rsidRPr="00C773C4" w:rsidRDefault="00C773C4" w:rsidP="00C773C4">
      <w:pPr>
        <w:widowControl/>
        <w:ind w:firstLine="709"/>
        <w:jc w:val="both"/>
        <w:rPr>
          <w:rFonts w:ascii="Times New Roman" w:eastAsia="Times New Roman" w:hAnsi="Times New Roman" w:cs="Times New Roman"/>
          <w:color w:val="000000"/>
          <w:lang w:eastAsia="ru-RU"/>
        </w:rPr>
      </w:pPr>
      <w:r w:rsidRPr="00C773C4">
        <w:rPr>
          <w:rFonts w:ascii="Arial" w:eastAsia="Times New Roman" w:hAnsi="Arial" w:cs="Arial"/>
          <w:color w:val="000000"/>
          <w:lang w:eastAsia="ru-RU"/>
        </w:rPr>
        <w:t>Функции и полномочия учредителя в отношении муниципальных предприятий и учреждений осуществляет Администрация сельсовета.</w:t>
      </w:r>
    </w:p>
    <w:p w:rsidR="00C773C4" w:rsidRPr="00C773C4" w:rsidRDefault="00C773C4" w:rsidP="00C773C4">
      <w:pPr>
        <w:widowControl/>
        <w:ind w:firstLine="709"/>
        <w:jc w:val="both"/>
        <w:rPr>
          <w:rFonts w:ascii="Times New Roman" w:eastAsia="Times New Roman" w:hAnsi="Times New Roman" w:cs="Times New Roman"/>
          <w:color w:val="000000"/>
          <w:lang w:eastAsia="ru-RU"/>
        </w:rPr>
      </w:pPr>
      <w:r w:rsidRPr="00C773C4">
        <w:rPr>
          <w:rFonts w:ascii="Arial" w:eastAsia="Times New Roman" w:hAnsi="Arial" w:cs="Arial"/>
          <w:color w:val="000000"/>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Руководители муниципальных предприятий и учреждений направляют отчеты о деятельности данных предприятий и учреждений в администрацию сельсовета, годовой, не позднее 30 марта, года следующего за отчетным периодом, квартальный в течение месяца после окончания квартала.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Администрация сельсовета, в течение семи дней, со дня поступления отчета, назначает дату для заслушивания отчетов.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По результатам заслушивания принимается решение об итоговой оценке деятельности соответствующего предприятия или учреждения.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По решению Совета депутатов или администрации сельсовета, отчеты о деятельности предприятий и учреждений заслушиваются на заседаниях Совета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3 в ред. решения Тинского сельского Совета депутатов </w:t>
      </w:r>
      <w:hyperlink r:id="rId266"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Доходы от использования и приватизации муниципального имущества поступают в местный бюджет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4 введен решением Тинского сельского Совета депутатов </w:t>
      </w:r>
      <w:hyperlink r:id="rId26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57. Финансовая основа местного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xml:space="preserve">Ст. 57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68" w:tgtFrame="_blank" w:history="1">
        <w:r w:rsidRPr="00C773C4">
          <w:rPr>
            <w:rFonts w:ascii="Arial" w:eastAsia="Times New Roman" w:hAnsi="Arial" w:cs="Arial"/>
            <w:color w:val="0000FF"/>
            <w:lang w:eastAsia="ru-RU"/>
          </w:rPr>
          <w:t>от 10.05.2012 № 6</w:t>
        </w:r>
      </w:hyperlink>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57. Бюджет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57 в ред. решения Тинского сельского Совета депутатов </w:t>
      </w:r>
      <w:hyperlink r:id="rId269"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59. Доходы бюджета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59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70"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60. Расходы бюджета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60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71"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58</w:t>
      </w:r>
      <w:r w:rsidRPr="00C773C4">
        <w:rPr>
          <w:rFonts w:ascii="Arial" w:eastAsia="Times New Roman" w:hAnsi="Arial" w:cs="Arial"/>
          <w:color w:val="000000"/>
          <w:sz w:val="26"/>
          <w:szCs w:val="26"/>
          <w:lang w:eastAsia="ru-RU"/>
        </w:rPr>
        <w:t>. </w:t>
      </w:r>
      <w:r w:rsidRPr="00C773C4">
        <w:rPr>
          <w:rFonts w:ascii="Arial" w:eastAsia="Times New Roman" w:hAnsi="Arial" w:cs="Arial"/>
          <w:b/>
          <w:bCs/>
          <w:color w:val="000000"/>
          <w:sz w:val="26"/>
          <w:szCs w:val="26"/>
          <w:lang w:eastAsia="ru-RU"/>
        </w:rPr>
        <w:t>Средства самообложения граждан</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58 в ред. решения Тинского сельского Совета депутатов </w:t>
      </w:r>
      <w:hyperlink r:id="rId272"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773C4">
        <w:rPr>
          <w:rFonts w:ascii="Arial" w:eastAsia="Times New Roman" w:hAnsi="Arial" w:cs="Arial"/>
          <w:color w:val="000000"/>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xml:space="preserve">2. Вопросы введения и </w:t>
      </w:r>
      <w:proofErr w:type="gramStart"/>
      <w:r w:rsidRPr="00C773C4">
        <w:rPr>
          <w:rFonts w:ascii="Arial" w:eastAsia="Times New Roman" w:hAnsi="Arial" w:cs="Arial"/>
          <w:color w:val="000000"/>
          <w:lang w:eastAsia="ru-RU"/>
        </w:rPr>
        <w:t>использования</w:t>
      </w:r>
      <w:proofErr w:type="gramEnd"/>
      <w:r w:rsidRPr="00C773C4">
        <w:rPr>
          <w:rFonts w:ascii="Arial" w:eastAsia="Times New Roman" w:hAnsi="Arial" w:cs="Arial"/>
          <w:color w:val="000000"/>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1статьи 25.1 </w:t>
      </w:r>
      <w:hyperlink r:id="rId273" w:tgtFrame="_blank" w:history="1">
        <w:r w:rsidRPr="00C773C4">
          <w:rPr>
            <w:rFonts w:ascii="Arial" w:eastAsia="Times New Roman" w:hAnsi="Arial" w:cs="Arial"/>
            <w:color w:val="0000FF"/>
            <w:lang w:eastAsia="ru-RU"/>
          </w:rPr>
          <w:t>Федерального закона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на сходе граждан.</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59. Местные налоги и сборы</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(нумерация ст. 59 в ред. Решения Тинского сельского Совета депутатов </w:t>
      </w:r>
      <w:hyperlink r:id="rId274"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(п.1 в ред. решения Тинского сельского Совета депутатов </w:t>
      </w:r>
      <w:hyperlink r:id="rId275" w:tgtFrame="_blank" w:history="1">
        <w:r w:rsidRPr="00C773C4">
          <w:rPr>
            <w:rFonts w:ascii="Arial" w:eastAsia="Times New Roman" w:hAnsi="Arial" w:cs="Arial"/>
            <w:color w:val="0000FF"/>
            <w:lang w:eastAsia="ru-RU"/>
          </w:rPr>
          <w:t>от 11.05.2022 № 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60. Составление, рассмотрение и утверждение бюджета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(нумерация ст. 60 в ред. Решения Тинского сельского Совета депутатов </w:t>
      </w:r>
      <w:hyperlink r:id="rId276"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1 в ред. решения Тинского сельского Совета депутатов </w:t>
      </w:r>
      <w:hyperlink r:id="rId277"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Финансовый (бюджетный) год устанавливается в 12 месяцев - с 1 января по 31 декабря.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278"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Проект бюджета составляется на </w:t>
      </w:r>
      <w:proofErr w:type="gramStart"/>
      <w:r w:rsidRPr="00C773C4">
        <w:rPr>
          <w:rFonts w:ascii="Arial" w:eastAsia="Times New Roman" w:hAnsi="Arial" w:cs="Arial"/>
          <w:color w:val="000000"/>
          <w:lang w:eastAsia="ru-RU"/>
        </w:rPr>
        <w:t>основе</w:t>
      </w:r>
      <w:proofErr w:type="gramEnd"/>
      <w:r w:rsidRPr="00C773C4">
        <w:rPr>
          <w:rFonts w:ascii="Arial" w:eastAsia="Times New Roman" w:hAnsi="Arial" w:cs="Arial"/>
          <w:color w:val="000000"/>
          <w:lang w:eastAsia="ru-RU"/>
        </w:rPr>
        <w:t xml:space="preserve"> утвержденной в установленном порядке бюджетной классификации и должен содержать:</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общую сумму доходов, с выделением основных доходных источников;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дефицит (профицит) бюджета.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абз</w:t>
      </w:r>
      <w:proofErr w:type="spellEnd"/>
      <w:r w:rsidRPr="00C773C4">
        <w:rPr>
          <w:rFonts w:ascii="Arial" w:eastAsia="Times New Roman" w:hAnsi="Arial" w:cs="Arial"/>
          <w:color w:val="000000"/>
          <w:lang w:eastAsia="ru-RU"/>
        </w:rPr>
        <w:t>. 4 в ред. решения Тинского сельского Совета депутатов </w:t>
      </w:r>
      <w:hyperlink r:id="rId279"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 </w:t>
      </w:r>
      <w:hyperlink r:id="rId280"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Проект бюджета и отчет о его исполнении выносятся на публичные слушания.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Проект бюджета, решение об утверждении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 (обнародованию).</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7 в ред. решения Тинского сельского Совета депутатов </w:t>
      </w:r>
      <w:hyperlink r:id="rId281"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В случае</w:t>
      </w:r>
      <w:proofErr w:type="gramStart"/>
      <w:r w:rsidRPr="00C773C4">
        <w:rPr>
          <w:rFonts w:ascii="Arial" w:eastAsia="Times New Roman" w:hAnsi="Arial" w:cs="Arial"/>
          <w:color w:val="000000"/>
          <w:lang w:eastAsia="ru-RU"/>
        </w:rPr>
        <w:t>,</w:t>
      </w:r>
      <w:proofErr w:type="gramEnd"/>
      <w:r w:rsidRPr="00C773C4">
        <w:rPr>
          <w:rFonts w:ascii="Arial" w:eastAsia="Times New Roman" w:hAnsi="Arial" w:cs="Arial"/>
          <w:color w:val="000000"/>
          <w:lang w:eastAsia="ru-RU"/>
        </w:rPr>
        <w:t xml:space="preserve"> если решение о бюджете не вступило в силу до начала финансового года временное управление бюджетом осуществляется в соответствии с </w:t>
      </w:r>
      <w:hyperlink r:id="rId282" w:history="1">
        <w:r w:rsidRPr="00C773C4">
          <w:rPr>
            <w:rFonts w:ascii="Arial" w:eastAsia="Times New Roman" w:hAnsi="Arial" w:cs="Arial"/>
            <w:color w:val="0000FF"/>
            <w:lang w:eastAsia="ru-RU"/>
          </w:rPr>
          <w:t>Бюджетным кодексом Российской Федерации</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8 введен решением Тинского сельского Совета депутатов </w:t>
      </w:r>
      <w:hyperlink r:id="rId283"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61. Уточнение бюджета в процессе его исполнения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(нумерация ст. 61 в ред. Решения Тинского сельского Совета депутатов </w:t>
      </w:r>
      <w:hyperlink r:id="rId284"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61.1. Исполнение бюджета поселения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61.1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8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Исполнение бюджета поселения производится в соответствии с </w:t>
      </w:r>
      <w:hyperlink r:id="rId286" w:tgtFrame="_blank" w:history="1">
        <w:r w:rsidRPr="00C773C4">
          <w:rPr>
            <w:rFonts w:ascii="Arial" w:eastAsia="Times New Roman" w:hAnsi="Arial" w:cs="Arial"/>
            <w:color w:val="0000FF"/>
            <w:lang w:eastAsia="ru-RU"/>
          </w:rPr>
          <w:t>Бюджетным кодексом Российской Федерации</w:t>
        </w:r>
      </w:hyperlink>
      <w:r w:rsidRPr="00C773C4">
        <w:rPr>
          <w:rFonts w:ascii="Arial" w:eastAsia="Times New Roman" w:hAnsi="Arial" w:cs="Arial"/>
          <w:color w:val="000000"/>
          <w:lang w:eastAsia="ru-RU"/>
        </w:rPr>
        <w:t> и обеспечивается администрацией поселения с соблюдением требований, установленных </w:t>
      </w:r>
      <w:hyperlink r:id="rId287" w:tgtFrame="_blank" w:history="1">
        <w:r w:rsidRPr="00C773C4">
          <w:rPr>
            <w:rFonts w:ascii="Arial" w:eastAsia="Times New Roman" w:hAnsi="Arial" w:cs="Arial"/>
            <w:color w:val="0000FF"/>
            <w:lang w:eastAsia="ru-RU"/>
          </w:rPr>
          <w:t xml:space="preserve">Бюджетным кодексом </w:t>
        </w:r>
        <w:r w:rsidRPr="00C773C4">
          <w:rPr>
            <w:rFonts w:ascii="Arial" w:eastAsia="Times New Roman" w:hAnsi="Arial" w:cs="Arial"/>
            <w:color w:val="0000FF"/>
            <w:lang w:eastAsia="ru-RU"/>
          </w:rPr>
          <w:lastRenderedPageBreak/>
          <w:t>Российской Федерации</w:t>
        </w:r>
      </w:hyperlink>
      <w:r w:rsidRPr="00C773C4">
        <w:rPr>
          <w:rFonts w:ascii="Arial" w:eastAsia="Times New Roman" w:hAnsi="Arial" w:cs="Arial"/>
          <w:color w:val="000000"/>
          <w:lang w:eastAsia="ru-RU"/>
        </w:rPr>
        <w:t> и </w:t>
      </w:r>
      <w:hyperlink r:id="rId288" w:tgtFrame="_blank" w:history="1">
        <w:r w:rsidRPr="00C773C4">
          <w:rPr>
            <w:rFonts w:ascii="Arial" w:eastAsia="Times New Roman" w:hAnsi="Arial" w:cs="Arial"/>
            <w:color w:val="0000FF"/>
            <w:lang w:eastAsia="ru-RU"/>
          </w:rPr>
          <w:t>Федеральным законом от 06.10.2003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2. Исполнение бюджета поселения организуется на основе сводной бюджетной росписи и кассового плана.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 xml:space="preserve">Статья 62. </w:t>
      </w:r>
      <w:proofErr w:type="gramStart"/>
      <w:r w:rsidRPr="00C773C4">
        <w:rPr>
          <w:rFonts w:ascii="Arial" w:eastAsia="Times New Roman" w:hAnsi="Arial" w:cs="Arial"/>
          <w:b/>
          <w:bCs/>
          <w:color w:val="000000"/>
          <w:sz w:val="26"/>
          <w:szCs w:val="26"/>
          <w:lang w:eastAsia="ru-RU"/>
        </w:rPr>
        <w:t>Контроль за</w:t>
      </w:r>
      <w:proofErr w:type="gramEnd"/>
      <w:r w:rsidRPr="00C773C4">
        <w:rPr>
          <w:rFonts w:ascii="Arial" w:eastAsia="Times New Roman" w:hAnsi="Arial" w:cs="Arial"/>
          <w:b/>
          <w:bCs/>
          <w:color w:val="000000"/>
          <w:sz w:val="26"/>
          <w:szCs w:val="26"/>
          <w:lang w:eastAsia="ru-RU"/>
        </w:rPr>
        <w:t xml:space="preserve"> исполнением бюджета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(нумерация ст. 62 в ред. Решения Тинского сельского Совета депутатов </w:t>
      </w:r>
      <w:hyperlink r:id="rId289" w:tgtFrame="_blank" w:history="1">
        <w:r w:rsidRPr="00C773C4">
          <w:rPr>
            <w:rFonts w:ascii="Arial" w:eastAsia="Times New Roman" w:hAnsi="Arial" w:cs="Arial"/>
            <w:color w:val="0000FF"/>
            <w:lang w:eastAsia="ru-RU"/>
          </w:rPr>
          <w:t>от 10.05.2012 № 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w:t>
      </w:r>
      <w:proofErr w:type="gramStart"/>
      <w:r w:rsidRPr="00C773C4">
        <w:rPr>
          <w:rFonts w:ascii="Arial" w:eastAsia="Times New Roman" w:hAnsi="Arial" w:cs="Arial"/>
          <w:color w:val="000000"/>
          <w:lang w:eastAsia="ru-RU"/>
        </w:rPr>
        <w:t>Контроль за</w:t>
      </w:r>
      <w:proofErr w:type="gramEnd"/>
      <w:r w:rsidRPr="00C773C4">
        <w:rPr>
          <w:rFonts w:ascii="Arial" w:eastAsia="Times New Roman" w:hAnsi="Arial" w:cs="Arial"/>
          <w:color w:val="000000"/>
          <w:lang w:eastAsia="ru-RU"/>
        </w:rPr>
        <w:t xml:space="preserve"> исполнением бюджета осуществляется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Администрация поселения не позднее 1 мая года, следующего </w:t>
      </w:r>
      <w:proofErr w:type="gramStart"/>
      <w:r w:rsidRPr="00C773C4">
        <w:rPr>
          <w:rFonts w:ascii="Arial" w:eastAsia="Times New Roman" w:hAnsi="Arial" w:cs="Arial"/>
          <w:color w:val="000000"/>
          <w:lang w:eastAsia="ru-RU"/>
        </w:rPr>
        <w:t>за</w:t>
      </w:r>
      <w:proofErr w:type="gramEnd"/>
      <w:r w:rsidRPr="00C773C4">
        <w:rPr>
          <w:rFonts w:ascii="Arial" w:eastAsia="Times New Roman" w:hAnsi="Arial" w:cs="Arial"/>
          <w:color w:val="000000"/>
          <w:lang w:eastAsia="ru-RU"/>
        </w:rPr>
        <w:t xml:space="preserve"> </w:t>
      </w:r>
      <w:proofErr w:type="gramStart"/>
      <w:r w:rsidRPr="00C773C4">
        <w:rPr>
          <w:rFonts w:ascii="Arial" w:eastAsia="Times New Roman" w:hAnsi="Arial" w:cs="Arial"/>
          <w:color w:val="000000"/>
          <w:lang w:eastAsia="ru-RU"/>
        </w:rPr>
        <w:t>отчетным</w:t>
      </w:r>
      <w:proofErr w:type="gramEnd"/>
      <w:r w:rsidRPr="00C773C4">
        <w:rPr>
          <w:rFonts w:ascii="Arial" w:eastAsia="Times New Roman" w:hAnsi="Arial" w:cs="Arial"/>
          <w:color w:val="000000"/>
          <w:lang w:eastAsia="ru-RU"/>
        </w:rPr>
        <w:t>, представляет Совету отчет об исполнении бюджета.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2 в ред. решения Тинского сельского Совета депутатов </w:t>
      </w:r>
      <w:hyperlink r:id="rId290"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63. Закупки для обеспечения муниципальных нужд</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63 в ред. решения Тинского сельского Совета депутатов </w:t>
      </w:r>
      <w:hyperlink r:id="rId29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11. СОЦИАЛЬНЫЕ ГАРАНТИИ ДОЛЖНОСТНЫХ ЛИЦ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(глава 11 исключена решением Тинского сельского Совета депутатов </w:t>
      </w:r>
      <w:hyperlink r:id="rId292"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11.1 ГАРАНТИИ ОСУЩЕСТВЛЕНИЯ ПОЛНОМОЧИЙ ЛИЦ, ЗАМЕЩАЮЩИХ МУНИЦИПАЛЬНЫЕ ДОЛЖНОСТИ</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(гл. 11.1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93" w:history="1">
        <w:r w:rsidRPr="00C773C4">
          <w:rPr>
            <w:rFonts w:ascii="Arial" w:eastAsia="Times New Roman" w:hAnsi="Arial" w:cs="Arial"/>
            <w:color w:val="0000FF"/>
            <w:lang w:eastAsia="ru-RU"/>
          </w:rPr>
          <w:t>от 15.12.2008 г. № 26</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66.1 Гарантии осуществления полномочий лиц, замещающих муниципальные должности на постоянной основе</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Лицу, замещающему муниципальную должность на постоянной основе, устанавливаются следующие гарантии: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1.1 в ред. решения Тинского сельского Совета депутатов </w:t>
      </w:r>
      <w:hyperlink r:id="rId294"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1.3. возмещение расходов, связанных со служебной командировкой, а также с дополнительным профессиональным образованием;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1.3 в ред. решения Тинского сельского Совета депутатов </w:t>
      </w:r>
      <w:hyperlink r:id="rId295"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1.4 </w:t>
      </w:r>
      <w:r w:rsidRPr="00C773C4">
        <w:rPr>
          <w:rFonts w:ascii="Arial" w:eastAsia="Times New Roman" w:hAnsi="Arial" w:cs="Arial"/>
          <w:color w:val="000000"/>
          <w:spacing w:val="-1"/>
          <w:lang w:eastAsia="ru-RU"/>
        </w:rPr>
        <w:t>получение информации и материалов, необходимых </w:t>
      </w:r>
      <w:r w:rsidRPr="00C773C4">
        <w:rPr>
          <w:rFonts w:ascii="Arial" w:eastAsia="Times New Roman" w:hAnsi="Arial" w:cs="Arial"/>
          <w:color w:val="000000"/>
          <w:spacing w:val="-4"/>
          <w:lang w:eastAsia="ru-RU"/>
        </w:rPr>
        <w:t>для </w:t>
      </w:r>
      <w:r w:rsidRPr="00C773C4">
        <w:rPr>
          <w:rFonts w:ascii="Arial" w:eastAsia="Times New Roman" w:hAnsi="Arial" w:cs="Arial"/>
          <w:color w:val="000000"/>
          <w:spacing w:val="-2"/>
          <w:lang w:eastAsia="ru-RU"/>
        </w:rPr>
        <w:t>исполнения полномочий по вопросам местного значения, от находящихся на </w:t>
      </w:r>
      <w:r w:rsidRPr="00C773C4">
        <w:rPr>
          <w:rFonts w:ascii="Arial" w:eastAsia="Times New Roman" w:hAnsi="Arial" w:cs="Arial"/>
          <w:color w:val="000000"/>
          <w:lang w:eastAsia="ru-RU"/>
        </w:rPr>
        <w:t>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w:t>
      </w:r>
      <w:r w:rsidRPr="00C773C4">
        <w:rPr>
          <w:rFonts w:ascii="Arial" w:eastAsia="Times New Roman" w:hAnsi="Arial" w:cs="Arial"/>
          <w:color w:val="000000"/>
          <w:spacing w:val="-3"/>
          <w:lang w:eastAsia="ru-RU"/>
        </w:rPr>
        <w:t>письменному запросу в течение 10 дней с момента получения запроса, право </w:t>
      </w:r>
      <w:r w:rsidRPr="00C773C4">
        <w:rPr>
          <w:rFonts w:ascii="Arial" w:eastAsia="Times New Roman" w:hAnsi="Arial" w:cs="Arial"/>
          <w:color w:val="000000"/>
          <w:lang w:eastAsia="ru-RU"/>
        </w:rPr>
        <w:t>внеочередного приема должностными лицами органов местного самоуправления сельсовета;</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1.4 в ред. решения Тинского сельского Совета депутатов </w:t>
      </w:r>
      <w:hyperlink r:id="rId296"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30, а также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1.5 в ред. Решения Тинского сельского Совета депутатов </w:t>
      </w:r>
      <w:hyperlink r:id="rId29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1.7,1.8 </w:t>
      </w:r>
      <w:proofErr w:type="gramStart"/>
      <w:r w:rsidRPr="00C773C4">
        <w:rPr>
          <w:rFonts w:ascii="Arial" w:eastAsia="Times New Roman" w:hAnsi="Arial" w:cs="Arial"/>
          <w:color w:val="000000"/>
          <w:lang w:eastAsia="ru-RU"/>
        </w:rPr>
        <w:t>исключены</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298" w:tgtFrame="_blank" w:history="1">
        <w:r w:rsidRPr="00C773C4">
          <w:rPr>
            <w:rFonts w:ascii="Arial" w:eastAsia="Times New Roman" w:hAnsi="Arial" w:cs="Arial"/>
            <w:color w:val="0000FF"/>
            <w:lang w:eastAsia="ru-RU"/>
          </w:rPr>
          <w:t>от 30.11.2012 № 21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(нумерация </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1. 7 в ред. решения Тинского сельского Совета депутатов </w:t>
      </w:r>
      <w:hyperlink r:id="rId299" w:tgtFrame="_blank" w:history="1">
        <w:r w:rsidRPr="00C773C4">
          <w:rPr>
            <w:rFonts w:ascii="Arial" w:eastAsia="Times New Roman" w:hAnsi="Arial" w:cs="Arial"/>
            <w:color w:val="0000FF"/>
            <w:lang w:eastAsia="ru-RU"/>
          </w:rPr>
          <w:t>от 30.11.2012 № 21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1.7. пенсионное обеспечение за выслугу лет в размере и на условиях установленных настоящим Уставом.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xml:space="preserve">. 1.8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300"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66.2. Пенсионное обеспечение лиц, замещающих муниципальные должности на постоянной основе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66.2 в ред. решения Тинского сельского Совета депутатов </w:t>
      </w:r>
      <w:hyperlink r:id="rId301"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1. </w:t>
      </w:r>
      <w:proofErr w:type="gramStart"/>
      <w:r w:rsidRPr="00C773C4">
        <w:rPr>
          <w:rFonts w:ascii="Arial" w:eastAsia="Times New Roman" w:hAnsi="Arial" w:cs="Arial"/>
          <w:color w:val="000000"/>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02" w:tgtFrame="_blank" w:history="1">
        <w:r w:rsidRPr="00C773C4">
          <w:rPr>
            <w:rFonts w:ascii="Arial" w:eastAsia="Times New Roman" w:hAnsi="Arial" w:cs="Arial"/>
            <w:color w:val="0000FF"/>
            <w:lang w:eastAsia="ru-RU"/>
          </w:rPr>
          <w:t>Федеральным законом «О страховых пенсиях»</w:t>
        </w:r>
      </w:hyperlink>
      <w:r w:rsidRPr="00C773C4">
        <w:rPr>
          <w:rFonts w:ascii="Arial" w:eastAsia="Times New Roman" w:hAnsi="Arial" w:cs="Arial"/>
          <w:color w:val="000000"/>
          <w:lang w:eastAsia="ru-RU"/>
        </w:rPr>
        <w:t xml:space="preserve">, либо к пенсии, досрочно назначенной в </w:t>
      </w:r>
      <w:r w:rsidRPr="00C773C4">
        <w:rPr>
          <w:rFonts w:ascii="Arial" w:eastAsia="Times New Roman" w:hAnsi="Arial" w:cs="Arial"/>
          <w:color w:val="000000"/>
          <w:lang w:eastAsia="ru-RU"/>
        </w:rPr>
        <w:lastRenderedPageBreak/>
        <w:t>соответствии с </w:t>
      </w:r>
      <w:hyperlink r:id="rId303" w:tgtFrame="_blank" w:history="1">
        <w:r w:rsidRPr="00C773C4">
          <w:rPr>
            <w:rFonts w:ascii="Arial" w:eastAsia="Times New Roman" w:hAnsi="Arial" w:cs="Arial"/>
            <w:color w:val="0000FF"/>
            <w:lang w:eastAsia="ru-RU"/>
          </w:rPr>
          <w:t>Законом Российской</w:t>
        </w:r>
        <w:proofErr w:type="gramEnd"/>
        <w:r w:rsidRPr="00C773C4">
          <w:rPr>
            <w:rFonts w:ascii="Arial" w:eastAsia="Times New Roman" w:hAnsi="Arial" w:cs="Arial"/>
            <w:color w:val="0000FF"/>
            <w:lang w:eastAsia="ru-RU"/>
          </w:rPr>
          <w:t xml:space="preserve"> </w:t>
        </w:r>
        <w:proofErr w:type="gramStart"/>
        <w:r w:rsidRPr="00C773C4">
          <w:rPr>
            <w:rFonts w:ascii="Arial" w:eastAsia="Times New Roman" w:hAnsi="Arial" w:cs="Arial"/>
            <w:color w:val="0000FF"/>
            <w:lang w:eastAsia="ru-RU"/>
          </w:rPr>
          <w:t>Федерации «О занятости населения в Российской Федерации»</w:t>
        </w:r>
      </w:hyperlink>
      <w:r w:rsidRPr="00C773C4">
        <w:rPr>
          <w:rFonts w:ascii="Arial" w:eastAsia="Times New Roman" w:hAnsi="Arial" w:cs="Arial"/>
          <w:color w:val="000000"/>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4" w:tgtFrame="_blank" w:history="1">
        <w:r w:rsidRPr="00C773C4">
          <w:rPr>
            <w:rFonts w:ascii="Arial" w:eastAsia="Times New Roman" w:hAnsi="Arial" w:cs="Arial"/>
            <w:color w:val="0000FF"/>
            <w:lang w:eastAsia="ru-RU"/>
          </w:rPr>
          <w:t>Федерального закона от 15.12.2001 № 166-ФЗ</w:t>
        </w:r>
      </w:hyperlink>
      <w:r w:rsidRPr="00C773C4">
        <w:rPr>
          <w:rFonts w:ascii="Arial" w:eastAsia="Times New Roman" w:hAnsi="Arial" w:cs="Arial"/>
          <w:color w:val="000000"/>
          <w:lang w:eastAsia="ru-RU"/>
        </w:rPr>
        <w:t> «О государственном пенсионном обеспечении в Российской Федерации».</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Перечень оснований, по которым право на пенсию за выслугу лет не возникает, определяется пунктом 2 ст.8 </w:t>
      </w:r>
      <w:hyperlink r:id="rId305" w:tgtFrame="_blank" w:history="1">
        <w:r w:rsidRPr="00C773C4">
          <w:rPr>
            <w:rFonts w:ascii="Arial" w:eastAsia="Times New Roman" w:hAnsi="Arial" w:cs="Arial"/>
            <w:color w:val="0000FF"/>
            <w:lang w:eastAsia="ru-RU"/>
          </w:rPr>
          <w:t>Закона края от 26.06.2008 № 6-1832</w:t>
        </w:r>
      </w:hyperlink>
      <w:r w:rsidRPr="00C773C4">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w:t>
      </w:r>
      <w:proofErr w:type="gramStart"/>
      <w:r w:rsidRPr="00C773C4">
        <w:rPr>
          <w:rFonts w:ascii="Arial" w:eastAsia="Times New Roman" w:hAnsi="Arial" w:cs="Arial"/>
          <w:color w:val="000000"/>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6" w:tgtFrame="_blank" w:history="1">
        <w:r w:rsidRPr="00C773C4">
          <w:rPr>
            <w:rFonts w:ascii="Arial" w:eastAsia="Times New Roman" w:hAnsi="Arial" w:cs="Arial"/>
            <w:color w:val="0000FF"/>
            <w:lang w:eastAsia="ru-RU"/>
          </w:rPr>
          <w:t>Федеральным законом «О страховых пенсиях»</w:t>
        </w:r>
      </w:hyperlink>
      <w:r w:rsidRPr="00C773C4">
        <w:rPr>
          <w:rFonts w:ascii="Arial" w:eastAsia="Times New Roman" w:hAnsi="Arial" w:cs="Arial"/>
          <w:color w:val="000000"/>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C773C4">
        <w:rPr>
          <w:rFonts w:ascii="Arial" w:eastAsia="Times New Roman" w:hAnsi="Arial" w:cs="Arial"/>
          <w:color w:val="000000"/>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773C4">
        <w:rPr>
          <w:rFonts w:ascii="Arial" w:eastAsia="Times New Roman" w:hAnsi="Arial" w:cs="Arial"/>
          <w:color w:val="000000"/>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773C4">
        <w:rPr>
          <w:rFonts w:ascii="Arial" w:eastAsia="Times New Roman" w:hAnsi="Arial" w:cs="Arial"/>
          <w:color w:val="000000"/>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7" w:tgtFrame="_blank" w:history="1">
        <w:r w:rsidRPr="00C773C4">
          <w:rPr>
            <w:rFonts w:ascii="Arial" w:eastAsia="Times New Roman" w:hAnsi="Arial" w:cs="Arial"/>
            <w:color w:val="0000FF"/>
            <w:lang w:eastAsia="ru-RU"/>
          </w:rPr>
          <w:t>Федерального закона «О государственном пенсионном обеспечении в Российской Федерации»</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Порядок назначения пенсии за выслугу лет устанавливается в соответствии с пунктом 6 статьи 8 </w:t>
      </w:r>
      <w:hyperlink r:id="rId308" w:tgtFrame="_blank" w:history="1">
        <w:r w:rsidRPr="00C773C4">
          <w:rPr>
            <w:rFonts w:ascii="Arial" w:eastAsia="Times New Roman" w:hAnsi="Arial" w:cs="Arial"/>
            <w:color w:val="0000FF"/>
            <w:lang w:eastAsia="ru-RU"/>
          </w:rPr>
          <w:t>Закона края от 26.06.2008 № 6-1832</w:t>
        </w:r>
      </w:hyperlink>
      <w:r w:rsidRPr="00C773C4">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w:t>
      </w:r>
      <w:r w:rsidRPr="00C773C4">
        <w:rPr>
          <w:rFonts w:ascii="Arial" w:eastAsia="Times New Roman" w:hAnsi="Arial" w:cs="Arial"/>
          <w:color w:val="000000"/>
          <w:lang w:eastAsia="ru-RU"/>
        </w:rPr>
        <w:lastRenderedPageBreak/>
        <w:t>8 </w:t>
      </w:r>
      <w:hyperlink r:id="rId309" w:tgtFrame="_blank" w:history="1">
        <w:r w:rsidRPr="00C773C4">
          <w:rPr>
            <w:rFonts w:ascii="Arial" w:eastAsia="Times New Roman" w:hAnsi="Arial" w:cs="Arial"/>
            <w:color w:val="0000FF"/>
            <w:lang w:eastAsia="ru-RU"/>
          </w:rPr>
          <w:t>Закона края от 26.06.2008 № 6-1832</w:t>
        </w:r>
      </w:hyperlink>
      <w:r w:rsidRPr="00C773C4">
        <w:rPr>
          <w:rFonts w:ascii="Arial" w:eastAsia="Times New Roman" w:hAnsi="Arial" w:cs="Arial"/>
          <w:color w:val="000000"/>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w:t>
      </w:r>
      <w:proofErr w:type="gramStart"/>
      <w:r w:rsidRPr="00C773C4">
        <w:rPr>
          <w:rFonts w:ascii="Arial" w:eastAsia="Times New Roman" w:hAnsi="Arial" w:cs="Arial"/>
          <w:color w:val="000000"/>
          <w:lang w:eastAsia="ru-RU"/>
        </w:rPr>
        <w:t>службы</w:t>
      </w:r>
      <w:proofErr w:type="gramEnd"/>
      <w:r w:rsidRPr="00C773C4">
        <w:rPr>
          <w:rFonts w:ascii="Arial" w:eastAsia="Times New Roman" w:hAnsi="Arial" w:cs="Arial"/>
          <w:color w:val="000000"/>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310" w:tgtFrame="_blank" w:history="1">
        <w:r w:rsidRPr="00C773C4">
          <w:rPr>
            <w:rFonts w:ascii="Arial" w:eastAsia="Times New Roman" w:hAnsi="Arial" w:cs="Arial"/>
            <w:color w:val="0000FF"/>
            <w:lang w:eastAsia="ru-RU"/>
          </w:rPr>
          <w:t>Федеральному закону от 15.12.2001 № 166-ФЗ</w:t>
        </w:r>
      </w:hyperlink>
      <w:r w:rsidRPr="00C773C4">
        <w:rPr>
          <w:rFonts w:ascii="Arial" w:eastAsia="Times New Roman" w:hAnsi="Arial" w:cs="Arial"/>
          <w:color w:val="000000"/>
          <w:lang w:eastAsia="ru-RU"/>
        </w:rPr>
        <w:t>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8. </w:t>
      </w:r>
      <w:proofErr w:type="gramStart"/>
      <w:r w:rsidRPr="00C773C4">
        <w:rPr>
          <w:rFonts w:ascii="Arial" w:eastAsia="Times New Roman" w:hAnsi="Arial" w:cs="Arial"/>
          <w:color w:val="000000"/>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311" w:tgtFrame="_blank" w:history="1">
        <w:r w:rsidRPr="00C773C4">
          <w:rPr>
            <w:rFonts w:ascii="Arial" w:eastAsia="Times New Roman" w:hAnsi="Arial" w:cs="Arial"/>
            <w:color w:val="0000FF"/>
            <w:lang w:eastAsia="ru-RU"/>
          </w:rPr>
          <w:t>Закона края от 26.06.2008 № 6-1832</w:t>
        </w:r>
      </w:hyperlink>
      <w:r w:rsidRPr="00C773C4">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w:t>
      </w:r>
      <w:proofErr w:type="gramEnd"/>
      <w:r w:rsidRPr="00C773C4">
        <w:rPr>
          <w:rFonts w:ascii="Arial" w:eastAsia="Times New Roman" w:hAnsi="Arial" w:cs="Arial"/>
          <w:color w:val="000000"/>
          <w:lang w:eastAsia="ru-RU"/>
        </w:rPr>
        <w:t xml:space="preserve"> местного самоуправления.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9. Пенсии за выслугу лет подлежат ежегодной индексации.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9 введен Решением Тинского сельского Совета депутатов </w:t>
      </w:r>
      <w:hyperlink r:id="rId312" w:tgtFrame="_blank" w:history="1">
        <w:r w:rsidRPr="00C773C4">
          <w:rPr>
            <w:rFonts w:ascii="Arial" w:eastAsia="Times New Roman" w:hAnsi="Arial" w:cs="Arial"/>
            <w:color w:val="0000FF"/>
            <w:lang w:eastAsia="ru-RU"/>
          </w:rPr>
          <w:t>от 28.09.2021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66.3 Гарантии осуществления полномочий лиц, замещающих муниципальные должности на непостоянной основе</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Лицу, замещающему муниципальную должность на непостоянной основе, устанавливаются следующие гарантии: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компенсация расходов, связанных с осуществлением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2 в ред. решения Тинского сельского Совета депутатов </w:t>
      </w:r>
      <w:hyperlink r:id="rId313"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shd w:val="clear" w:color="auto" w:fill="FFFFFF"/>
        <w:ind w:right="53" w:firstLine="709"/>
        <w:jc w:val="both"/>
        <w:rPr>
          <w:rFonts w:ascii="Arial" w:eastAsia="Times New Roman" w:hAnsi="Arial" w:cs="Arial"/>
          <w:color w:val="000000"/>
          <w:lang w:eastAsia="ru-RU"/>
        </w:rPr>
      </w:pPr>
      <w:proofErr w:type="gramStart"/>
      <w:r w:rsidRPr="00C773C4">
        <w:rPr>
          <w:rFonts w:ascii="Arial" w:eastAsia="Times New Roman" w:hAnsi="Arial" w:cs="Arial"/>
          <w:color w:val="000000"/>
          <w:lang w:eastAsia="ru-RU"/>
        </w:rPr>
        <w:t>3) </w:t>
      </w:r>
      <w:r w:rsidRPr="00C773C4">
        <w:rPr>
          <w:rFonts w:ascii="Arial" w:eastAsia="Times New Roman" w:hAnsi="Arial" w:cs="Arial"/>
          <w:color w:val="000000"/>
          <w:spacing w:val="-1"/>
          <w:lang w:eastAsia="ru-RU"/>
        </w:rPr>
        <w:t>получение информации и материалов, необходимых для исполнения </w:t>
      </w:r>
      <w:r w:rsidRPr="00C773C4">
        <w:rPr>
          <w:rFonts w:ascii="Arial" w:eastAsia="Times New Roman" w:hAnsi="Arial" w:cs="Arial"/>
          <w:color w:val="000000"/>
          <w:spacing w:val="-2"/>
          <w:lang w:eastAsia="ru-RU"/>
        </w:rPr>
        <w:t xml:space="preserve">полномочий по вопросам местного значения, от находящихся на </w:t>
      </w:r>
      <w:proofErr w:type="spellStart"/>
      <w:r w:rsidRPr="00C773C4">
        <w:rPr>
          <w:rFonts w:ascii="Arial" w:eastAsia="Times New Roman" w:hAnsi="Arial" w:cs="Arial"/>
          <w:color w:val="000000"/>
          <w:spacing w:val="-2"/>
          <w:lang w:eastAsia="ru-RU"/>
        </w:rPr>
        <w:t>терри</w:t>
      </w:r>
      <w:proofErr w:type="spellEnd"/>
      <w:r w:rsidRPr="00C773C4">
        <w:rPr>
          <w:rFonts w:ascii="Arial" w:eastAsia="Times New Roman" w:hAnsi="Arial" w:cs="Arial"/>
          <w:color w:val="000000"/>
          <w:spacing w:val="-2"/>
          <w:lang w:eastAsia="ru-RU"/>
        </w:rPr>
        <w:t xml:space="preserve"> арии </w:t>
      </w:r>
      <w:r w:rsidRPr="00C773C4">
        <w:rPr>
          <w:rFonts w:ascii="Arial" w:eastAsia="Times New Roman" w:hAnsi="Arial" w:cs="Arial"/>
          <w:color w:val="000000"/>
          <w:spacing w:val="-1"/>
          <w:lang w:eastAsia="ru-RU"/>
        </w:rPr>
        <w:t>сельсовета органов местного самоуправления, а в случаях установленных </w:t>
      </w:r>
      <w:r w:rsidRPr="00C773C4">
        <w:rPr>
          <w:rFonts w:ascii="Arial" w:eastAsia="Times New Roman" w:hAnsi="Arial" w:cs="Arial"/>
          <w:color w:val="000000"/>
          <w:lang w:eastAsia="ru-RU"/>
        </w:rPr>
        <w:t>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C773C4" w:rsidRPr="00C773C4" w:rsidRDefault="00C773C4" w:rsidP="00C773C4">
      <w:pPr>
        <w:widowControl/>
        <w:shd w:val="clear" w:color="auto" w:fill="FFFFFF"/>
        <w:ind w:right="38"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C773C4" w:rsidRPr="00C773C4" w:rsidRDefault="00C773C4" w:rsidP="00C773C4">
      <w:pPr>
        <w:widowControl/>
        <w:shd w:val="clear" w:color="auto" w:fill="FFFFFF"/>
        <w:ind w:right="38"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spellStart"/>
      <w:r w:rsidRPr="00C773C4">
        <w:rPr>
          <w:rFonts w:ascii="Arial" w:eastAsia="Times New Roman" w:hAnsi="Arial" w:cs="Arial"/>
          <w:color w:val="000000"/>
          <w:lang w:eastAsia="ru-RU"/>
        </w:rPr>
        <w:t>пп</w:t>
      </w:r>
      <w:proofErr w:type="spellEnd"/>
      <w:r w:rsidRPr="00C773C4">
        <w:rPr>
          <w:rFonts w:ascii="Arial" w:eastAsia="Times New Roman" w:hAnsi="Arial" w:cs="Arial"/>
          <w:color w:val="000000"/>
          <w:lang w:eastAsia="ru-RU"/>
        </w:rPr>
        <w:t>. 3 в ред. решения Тинского сельского Совета депутатов </w:t>
      </w:r>
      <w:hyperlink r:id="rId314"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xml:space="preserve">(п. 2 </w:t>
      </w:r>
      <w:proofErr w:type="gramStart"/>
      <w:r w:rsidRPr="00C773C4">
        <w:rPr>
          <w:rFonts w:ascii="Arial" w:eastAsia="Times New Roman" w:hAnsi="Arial" w:cs="Arial"/>
          <w:color w:val="000000"/>
          <w:lang w:eastAsia="ru-RU"/>
        </w:rPr>
        <w:t>введен</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315" w:tgtFrame="_blank" w:history="1">
        <w:r w:rsidRPr="00C773C4">
          <w:rPr>
            <w:rFonts w:ascii="Arial" w:eastAsia="Times New Roman" w:hAnsi="Arial" w:cs="Arial"/>
            <w:color w:val="0000FF"/>
            <w:lang w:eastAsia="ru-RU"/>
          </w:rPr>
          <w:t>от 25.12.2020 № 11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67. Ежемесячная доплата к государственной пенсии</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67 </w:t>
      </w:r>
      <w:proofErr w:type="gramStart"/>
      <w:r w:rsidRPr="00C773C4">
        <w:rPr>
          <w:rFonts w:ascii="Arial" w:eastAsia="Times New Roman" w:hAnsi="Arial" w:cs="Arial"/>
          <w:color w:val="000000"/>
          <w:lang w:eastAsia="ru-RU"/>
        </w:rPr>
        <w:t>исключена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316"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12. ОТВЕТСТВЕННОСТЬ ОРГАНОВ МЕСТНОГО САМОУПРАВЛЕНИЯ И ДОЛЖНОСТНЫХ ЛИЦ МЕСТНОГО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(название гл. 12в ред. Решения Тинского сельского Совета депутатов </w:t>
      </w:r>
      <w:hyperlink r:id="rId317"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(гл. 12в ред. Решения Тинского сельского Совета депутатов </w:t>
      </w:r>
      <w:hyperlink r:id="rId318" w:tgtFrame="_blank" w:history="1">
        <w:r w:rsidRPr="00C773C4">
          <w:rPr>
            <w:rFonts w:ascii="Arial" w:eastAsia="Times New Roman" w:hAnsi="Arial" w:cs="Arial"/>
            <w:color w:val="0000FF"/>
            <w:lang w:eastAsia="ru-RU"/>
          </w:rPr>
          <w:t>от 06.12.2011 № 18</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Ответственность органов местного самоуправления и должностных лиц местного самоуправления сельсовета перед населением наступает в результате утраты доверия населения и осуществляется в форме отзыва населением депутата Совета депутатов и Главы сельсовета, проводимых в соответствии с Законом края </w:t>
      </w:r>
      <w:hyperlink r:id="rId319" w:history="1">
        <w:r w:rsidRPr="00C773C4">
          <w:rPr>
            <w:rFonts w:ascii="Arial" w:eastAsia="Times New Roman" w:hAnsi="Arial" w:cs="Arial"/>
            <w:color w:val="0000FF"/>
            <w:lang w:eastAsia="ru-RU"/>
          </w:rPr>
          <w:t>«О порядке отзыва депутата представительного органа местного самоуправления»</w:t>
        </w:r>
      </w:hyperlink>
      <w:r w:rsidRPr="00C773C4">
        <w:rPr>
          <w:rFonts w:ascii="Arial" w:eastAsia="Times New Roman" w:hAnsi="Arial" w:cs="Arial"/>
          <w:color w:val="000000"/>
          <w:lang w:eastAsia="ru-RU"/>
        </w:rPr>
        <w:t> и настоящим Уставом.</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w:t>
      </w:r>
      <w:proofErr w:type="gramStart"/>
      <w:r w:rsidRPr="00C773C4">
        <w:rPr>
          <w:rFonts w:ascii="Arial" w:eastAsia="Times New Roman" w:hAnsi="Arial" w:cs="Arial"/>
          <w:color w:val="000000"/>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4. 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порядке, установленном </w:t>
      </w:r>
      <w:hyperlink r:id="rId320" w:history="1">
        <w:r w:rsidRPr="00C773C4">
          <w:rPr>
            <w:rFonts w:ascii="Arial" w:eastAsia="Times New Roman" w:hAnsi="Arial" w:cs="Arial"/>
            <w:color w:val="0000FF"/>
            <w:lang w:eastAsia="ru-RU"/>
          </w:rPr>
          <w:t>Гражданским Кодексом Российской Федерации</w:t>
        </w:r>
      </w:hyperlink>
      <w:r w:rsidRPr="00C773C4">
        <w:rPr>
          <w:rFonts w:ascii="Arial" w:eastAsia="Times New Roman" w:hAnsi="Arial" w:cs="Arial"/>
          <w:color w:val="000000"/>
          <w:lang w:eastAsia="ru-RU"/>
        </w:rPr>
        <w:t>, федеральными законами и законами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5. Установление нарушения законодательства органами местного самоуправления сельсовета и должностными лицами органов местного самоуправления сельсовета осуществляется только в судебном порядке.</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6. Ответственность Главы муниципального образования перед государством наступает в форме отрешения от должности Губернатором Красноярского края в случаях и порядке, предусмотренных в ст.74 федерального </w:t>
      </w:r>
      <w:r w:rsidRPr="00C773C4">
        <w:rPr>
          <w:rFonts w:ascii="Arial" w:eastAsia="Times New Roman" w:hAnsi="Arial" w:cs="Arial"/>
          <w:color w:val="000000"/>
          <w:lang w:eastAsia="ru-RU"/>
        </w:rPr>
        <w:lastRenderedPageBreak/>
        <w:t>закона </w:t>
      </w:r>
      <w:hyperlink r:id="rId321" w:history="1">
        <w:r w:rsidRPr="00C773C4">
          <w:rPr>
            <w:rFonts w:ascii="Arial" w:eastAsia="Times New Roman" w:hAnsi="Arial" w:cs="Arial"/>
            <w:color w:val="0000FF"/>
            <w:lang w:eastAsia="ru-RU"/>
          </w:rPr>
          <w:t>от 6 октября 2003 года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7. Физические и юридические лица вправе обжаловать в суде или в арбитражном суде в установленном законом порядке решения, принятые путем прямого волеизъявления граждан, решения и действия (бездействия) органов местного самоуправления сельсовета и должностных лиц органов местного самоуправления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8.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сельсовета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9. Уполномоченные органы государственной власти осуществляют </w:t>
      </w:r>
      <w:proofErr w:type="gramStart"/>
      <w:r w:rsidRPr="00C773C4">
        <w:rPr>
          <w:rFonts w:ascii="Arial" w:eastAsia="Times New Roman" w:hAnsi="Arial" w:cs="Arial"/>
          <w:color w:val="000000"/>
          <w:lang w:eastAsia="ru-RU"/>
        </w:rPr>
        <w:t>контроль за</w:t>
      </w:r>
      <w:proofErr w:type="gramEnd"/>
      <w:r w:rsidRPr="00C773C4">
        <w:rPr>
          <w:rFonts w:ascii="Arial" w:eastAsia="Times New Roman" w:hAnsi="Arial" w:cs="Arial"/>
          <w:color w:val="000000"/>
          <w:lang w:eastAsia="ru-RU"/>
        </w:rPr>
        <w:t xml:space="preserve"> осуществлением органами местного самоуправления и должностными лицами местного самоуправления сельсовета переданных им отдельных государственных полномочий.</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67.1. Удаление главы сельсовета в отставку</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67.1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322" w:history="1">
        <w:r w:rsidRPr="00C773C4">
          <w:rPr>
            <w:rFonts w:ascii="Arial" w:eastAsia="Times New Roman" w:hAnsi="Arial" w:cs="Arial"/>
            <w:color w:val="0000FF"/>
            <w:lang w:eastAsia="ru-RU"/>
          </w:rPr>
          <w:t>от 17.08.2009 № 17</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Совет депутатов в соответствии со ст. 74.1. Федерального закона </w:t>
      </w:r>
      <w:hyperlink r:id="rId323" w:history="1">
        <w:r w:rsidRPr="00C773C4">
          <w:rPr>
            <w:rFonts w:ascii="Arial" w:eastAsia="Times New Roman" w:hAnsi="Arial" w:cs="Arial"/>
            <w:color w:val="0000FF"/>
            <w:lang w:eastAsia="ru-RU"/>
          </w:rPr>
          <w:t>от 06.10.2003 г. № 131-ФЗ</w:t>
        </w:r>
      </w:hyperlink>
      <w:r w:rsidRPr="00C773C4">
        <w:rPr>
          <w:rFonts w:ascii="Arial" w:eastAsia="Times New Roman" w:hAnsi="Arial" w:cs="Arial"/>
          <w:color w:val="000000"/>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или по инициативе высшего должностного лица Красноярского (руководителя высшего исполнительного органа государственной власти Красноярского края).</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13. ПРИНЯТИЕ И ИЗМЕНЕНИЕ УСТАВА СЕЛЬСОВЕТА</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Устав сельсовета принимается Советом депутатов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3. Проект устава сельсовета, проект муниципального правового акта о внесении изменений и дополнений в устав сельсовета не </w:t>
      </w:r>
      <w:proofErr w:type="gramStart"/>
      <w:r w:rsidRPr="00C773C4">
        <w:rPr>
          <w:rFonts w:ascii="Arial" w:eastAsia="Times New Roman" w:hAnsi="Arial" w:cs="Arial"/>
          <w:color w:val="000000"/>
          <w:lang w:eastAsia="ru-RU"/>
        </w:rPr>
        <w:t>позднее</w:t>
      </w:r>
      <w:proofErr w:type="gramEnd"/>
      <w:r w:rsidRPr="00C773C4">
        <w:rPr>
          <w:rFonts w:ascii="Arial" w:eastAsia="Times New Roman" w:hAnsi="Arial" w:cs="Arial"/>
          <w:color w:val="000000"/>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w:t>
      </w:r>
      <w:r w:rsidRPr="00C773C4">
        <w:rPr>
          <w:rFonts w:ascii="Arial" w:eastAsia="Times New Roman" w:hAnsi="Arial" w:cs="Arial"/>
          <w:color w:val="000000"/>
          <w:spacing w:val="-1"/>
          <w:lang w:eastAsia="ru-RU"/>
        </w:rPr>
        <w:t>опубликованию (обнародованию) с одновременным опубликованием </w:t>
      </w:r>
      <w:r w:rsidRPr="00C773C4">
        <w:rPr>
          <w:rFonts w:ascii="Arial" w:eastAsia="Times New Roman" w:hAnsi="Arial" w:cs="Arial"/>
          <w:color w:val="000000"/>
          <w:lang w:eastAsia="ru-RU"/>
        </w:rPr>
        <w:t>(обнародованием) установленного Советом депутатов порядка учета предложений по проекту указанного устава, проекту указанного </w:t>
      </w:r>
      <w:r w:rsidRPr="00C773C4">
        <w:rPr>
          <w:rFonts w:ascii="Arial" w:eastAsia="Times New Roman" w:hAnsi="Arial" w:cs="Arial"/>
          <w:color w:val="000000"/>
          <w:spacing w:val="-1"/>
          <w:lang w:eastAsia="ru-RU"/>
        </w:rPr>
        <w:t>муниципального правового акта, а также порядка участия граждан в его </w:t>
      </w:r>
      <w:r w:rsidRPr="00C773C4">
        <w:rPr>
          <w:rFonts w:ascii="Arial" w:eastAsia="Times New Roman" w:hAnsi="Arial" w:cs="Arial"/>
          <w:color w:val="000000"/>
          <w:lang w:eastAsia="ru-RU"/>
        </w:rPr>
        <w:t>обсуждении. Не требуется официальное опубликование (обнародование) </w:t>
      </w:r>
      <w:r w:rsidRPr="00C773C4">
        <w:rPr>
          <w:rFonts w:ascii="Arial" w:eastAsia="Times New Roman" w:hAnsi="Arial" w:cs="Arial"/>
          <w:color w:val="000000"/>
          <w:spacing w:val="-2"/>
          <w:lang w:eastAsia="ru-RU"/>
        </w:rPr>
        <w:t xml:space="preserve">порядка учета предложений по проекту </w:t>
      </w:r>
      <w:r w:rsidRPr="00C773C4">
        <w:rPr>
          <w:rFonts w:ascii="Arial" w:eastAsia="Times New Roman" w:hAnsi="Arial" w:cs="Arial"/>
          <w:color w:val="000000"/>
          <w:spacing w:val="-2"/>
          <w:lang w:eastAsia="ru-RU"/>
        </w:rPr>
        <w:lastRenderedPageBreak/>
        <w:t>муниципального правового акта о </w:t>
      </w:r>
      <w:r w:rsidRPr="00C773C4">
        <w:rPr>
          <w:rFonts w:ascii="Arial" w:eastAsia="Times New Roman" w:hAnsi="Arial" w:cs="Arial"/>
          <w:color w:val="000000"/>
          <w:lang w:eastAsia="ru-RU"/>
        </w:rPr>
        <w:t>внесении изменений и дополнений в устав сельсовета, а также порядка </w:t>
      </w:r>
      <w:r w:rsidRPr="00C773C4">
        <w:rPr>
          <w:rFonts w:ascii="Arial" w:eastAsia="Times New Roman" w:hAnsi="Arial" w:cs="Arial"/>
          <w:color w:val="000000"/>
          <w:spacing w:val="-4"/>
          <w:lang w:eastAsia="ru-RU"/>
        </w:rPr>
        <w:t>участия граждан в его обсуждении в случае, если указанные изменения и </w:t>
      </w:r>
      <w:r w:rsidRPr="00C773C4">
        <w:rPr>
          <w:rFonts w:ascii="Arial" w:eastAsia="Times New Roman" w:hAnsi="Arial" w:cs="Arial"/>
          <w:color w:val="000000"/>
          <w:spacing w:val="-1"/>
          <w:lang w:eastAsia="ru-RU"/>
        </w:rPr>
        <w:t>дополнения вносятся в целях приведения устава сельсовета в соответствие с Конституцией Российской Федерации, федеральными законами</w:t>
      </w:r>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w:t>
      </w:r>
      <w:proofErr w:type="gramStart"/>
      <w:r w:rsidRPr="00C773C4">
        <w:rPr>
          <w:rFonts w:ascii="Arial" w:eastAsia="Times New Roman" w:hAnsi="Arial" w:cs="Arial"/>
          <w:color w:val="000000"/>
          <w:lang w:eastAsia="ru-RU"/>
        </w:rPr>
        <w:t>п</w:t>
      </w:r>
      <w:proofErr w:type="gramEnd"/>
      <w:r w:rsidRPr="00C773C4">
        <w:rPr>
          <w:rFonts w:ascii="Arial" w:eastAsia="Times New Roman" w:hAnsi="Arial" w:cs="Arial"/>
          <w:color w:val="000000"/>
          <w:lang w:eastAsia="ru-RU"/>
        </w:rPr>
        <w:t>. 3 в ред. решения Тинского сельского Совета депутатов </w:t>
      </w:r>
      <w:hyperlink r:id="rId324"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4. </w:t>
      </w:r>
      <w:proofErr w:type="gramStart"/>
      <w:r w:rsidRPr="00C773C4">
        <w:rPr>
          <w:rFonts w:ascii="Arial" w:eastAsia="Times New Roman" w:hAnsi="Arial" w:cs="Arial"/>
          <w:color w:val="000000"/>
          <w:lang w:eastAsia="ru-RU"/>
        </w:rPr>
        <w:t>Проект устава поселения, проект нормативно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5" w:tgtFrame="_blank" w:history="1">
        <w:r w:rsidRPr="00C773C4">
          <w:rPr>
            <w:rFonts w:ascii="Arial" w:eastAsia="Times New Roman" w:hAnsi="Arial" w:cs="Arial"/>
            <w:color w:val="0000FF"/>
            <w:lang w:eastAsia="ru-RU"/>
          </w:rPr>
          <w:t>Конституции Российской Федерации</w:t>
        </w:r>
      </w:hyperlink>
      <w:r w:rsidRPr="00C773C4">
        <w:rPr>
          <w:rFonts w:ascii="Arial" w:eastAsia="Times New Roman" w:hAnsi="Arial" w:cs="Arial"/>
          <w:color w:val="000000"/>
          <w:lang w:eastAsia="ru-RU"/>
        </w:rPr>
        <w:t>, федеральных законов, </w:t>
      </w:r>
      <w:hyperlink r:id="rId326" w:tgtFrame="_blank" w:history="1">
        <w:r w:rsidRPr="00C773C4">
          <w:rPr>
            <w:rFonts w:ascii="Arial" w:eastAsia="Times New Roman" w:hAnsi="Arial" w:cs="Arial"/>
            <w:color w:val="0000FF"/>
            <w:lang w:eastAsia="ru-RU"/>
          </w:rPr>
          <w:t>Устава Красноярского края</w:t>
        </w:r>
      </w:hyperlink>
      <w:r w:rsidRPr="00C773C4">
        <w:rPr>
          <w:rFonts w:ascii="Arial" w:eastAsia="Times New Roman" w:hAnsi="Arial" w:cs="Arial"/>
          <w:color w:val="000000"/>
          <w:lang w:eastAsia="ru-RU"/>
        </w:rPr>
        <w:t> или законов Красноярского края в целях приведения Устава в соответствие с этими нормативно правовыми</w:t>
      </w:r>
      <w:proofErr w:type="gramEnd"/>
      <w:r w:rsidRPr="00C773C4">
        <w:rPr>
          <w:rFonts w:ascii="Arial" w:eastAsia="Times New Roman" w:hAnsi="Arial" w:cs="Arial"/>
          <w:color w:val="000000"/>
          <w:lang w:eastAsia="ru-RU"/>
        </w:rPr>
        <w:t xml:space="preserve"> актами.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4 в ред. решения Тинского сельского Совета депутатов </w:t>
      </w:r>
      <w:hyperlink r:id="rId327"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5. </w:t>
      </w:r>
      <w:proofErr w:type="gramStart"/>
      <w:r w:rsidRPr="00C773C4">
        <w:rPr>
          <w:rFonts w:ascii="Arial" w:eastAsia="Times New Roman" w:hAnsi="Arial" w:cs="Arial"/>
          <w:color w:val="000000"/>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C773C4">
        <w:rPr>
          <w:rFonts w:ascii="Arial" w:eastAsia="Times New Roman" w:hAnsi="Arial" w:cs="Arial"/>
          <w:color w:val="000000"/>
          <w:lang w:eastAsia="ru-RU"/>
        </w:rPr>
        <w:t xml:space="preserve"> и дополнений в устав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5 в ред. решения Тинского сельского Совета депутатов </w:t>
      </w:r>
      <w:hyperlink r:id="rId328" w:tgtFrame="_blank" w:history="1">
        <w:r w:rsidRPr="00C773C4">
          <w:rPr>
            <w:rFonts w:ascii="Arial" w:eastAsia="Times New Roman" w:hAnsi="Arial" w:cs="Arial"/>
            <w:color w:val="0000FF"/>
            <w:lang w:eastAsia="ru-RU"/>
          </w:rPr>
          <w:t>от 26.02.2020 № 1</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69. Инициатива об изменении Устава сельсовета</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Статья. 70  Право нормотворческой инициативы</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b/>
          <w:bCs/>
          <w:color w:val="000000"/>
          <w:sz w:val="26"/>
          <w:szCs w:val="26"/>
          <w:lang w:eastAsia="ru-RU"/>
        </w:rPr>
        <w:t> </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(ст. 70 </w:t>
      </w:r>
      <w:proofErr w:type="gramStart"/>
      <w:r w:rsidRPr="00C773C4">
        <w:rPr>
          <w:rFonts w:ascii="Arial" w:eastAsia="Times New Roman" w:hAnsi="Arial" w:cs="Arial"/>
          <w:color w:val="000000"/>
          <w:lang w:eastAsia="ru-RU"/>
        </w:rPr>
        <w:t>введена</w:t>
      </w:r>
      <w:proofErr w:type="gramEnd"/>
      <w:r w:rsidRPr="00C773C4">
        <w:rPr>
          <w:rFonts w:ascii="Arial" w:eastAsia="Times New Roman" w:hAnsi="Arial" w:cs="Arial"/>
          <w:color w:val="000000"/>
          <w:lang w:eastAsia="ru-RU"/>
        </w:rPr>
        <w:t xml:space="preserve"> решением Тинского сельского Совета депутатов </w:t>
      </w:r>
      <w:hyperlink r:id="rId329" w:tgtFrame="_blank" w:history="1">
        <w:r w:rsidRPr="00C773C4">
          <w:rPr>
            <w:rFonts w:ascii="Arial" w:eastAsia="Times New Roman" w:hAnsi="Arial" w:cs="Arial"/>
            <w:color w:val="0000FF"/>
            <w:lang w:eastAsia="ru-RU"/>
          </w:rPr>
          <w:t>от 23.07.2010 № 15</w:t>
        </w:r>
      </w:hyperlink>
      <w:r w:rsidRPr="00C773C4">
        <w:rPr>
          <w:rFonts w:ascii="Arial" w:eastAsia="Times New Roman" w:hAnsi="Arial" w:cs="Arial"/>
          <w:color w:val="000000"/>
          <w:lang w:eastAsia="ru-RU"/>
        </w:rPr>
        <w:t>)</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70 в ред. решения Тинского сельского Совета депутатов </w:t>
      </w:r>
      <w:hyperlink r:id="rId330" w:tgtFrame="_blank" w:history="1">
        <w:r w:rsidRPr="00C773C4">
          <w:rPr>
            <w:rFonts w:ascii="Arial" w:eastAsia="Times New Roman" w:hAnsi="Arial" w:cs="Arial"/>
            <w:color w:val="0000FF"/>
            <w:lang w:eastAsia="ru-RU"/>
          </w:rPr>
          <w:t>от 28.04.2014 № 6</w:t>
        </w:r>
      </w:hyperlink>
      <w:r w:rsidRPr="00C773C4">
        <w:rPr>
          <w:rFonts w:ascii="Arial" w:eastAsia="Times New Roman" w:hAnsi="Arial" w:cs="Arial"/>
          <w:color w:val="000000"/>
          <w:lang w:eastAsia="ru-RU"/>
        </w:rPr>
        <w:t>)</w:t>
      </w:r>
    </w:p>
    <w:p w:rsidR="00C773C4" w:rsidRPr="00C773C4" w:rsidRDefault="00C773C4" w:rsidP="00C773C4">
      <w:pPr>
        <w:widowControl/>
        <w:shd w:val="clear" w:color="auto" w:fill="FFFFFF"/>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Проекты решений могут вноситься депутатами Совета депутатов, главой Тинского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lastRenderedPageBreak/>
        <w:t> </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b/>
          <w:bCs/>
          <w:color w:val="000000"/>
          <w:sz w:val="30"/>
          <w:szCs w:val="30"/>
          <w:lang w:eastAsia="ru-RU"/>
        </w:rPr>
        <w:t>ГЛАВА 14. ЗАКЛЮЧИТЕЛЬНЫЕ И ПЕРЕХОДНЫЕ ПОЛОЖЕНИЯ</w:t>
      </w:r>
    </w:p>
    <w:p w:rsidR="00C773C4" w:rsidRPr="00C773C4" w:rsidRDefault="00C773C4" w:rsidP="00C773C4">
      <w:pPr>
        <w:widowControl/>
        <w:ind w:firstLine="709"/>
        <w:jc w:val="both"/>
        <w:rPr>
          <w:rFonts w:ascii="Arial" w:eastAsia="Times New Roman" w:hAnsi="Arial" w:cs="Arial"/>
          <w:color w:val="000000"/>
          <w:sz w:val="28"/>
          <w:szCs w:val="28"/>
          <w:lang w:eastAsia="ru-RU"/>
        </w:rPr>
      </w:pPr>
      <w:r w:rsidRPr="00C773C4">
        <w:rPr>
          <w:rFonts w:ascii="Arial" w:eastAsia="Times New Roman" w:hAnsi="Arial" w:cs="Arial"/>
          <w:color w:val="000000"/>
          <w:sz w:val="30"/>
          <w:szCs w:val="3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71. Вступление в силу настоящего Устава и вносимых в него изменений и дополнений</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(ст. 70 в ред. решения Тинского сельского Совета депутатов </w:t>
      </w:r>
      <w:hyperlink r:id="rId331" w:history="1">
        <w:r w:rsidRPr="00C773C4">
          <w:rPr>
            <w:rFonts w:ascii="Arial" w:eastAsia="Times New Roman" w:hAnsi="Arial" w:cs="Arial"/>
            <w:color w:val="0000FF"/>
            <w:lang w:eastAsia="ru-RU"/>
          </w:rPr>
          <w:t>от 22.02.2007 г. № 4</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1 в ред. решения Тинского сельского Совета депутатов </w:t>
      </w:r>
      <w:hyperlink r:id="rId332" w:history="1">
        <w:r w:rsidRPr="00C773C4">
          <w:rPr>
            <w:rFonts w:ascii="Arial" w:eastAsia="Times New Roman" w:hAnsi="Arial" w:cs="Arial"/>
            <w:color w:val="0000FF"/>
            <w:lang w:eastAsia="ru-RU"/>
          </w:rPr>
          <w:t>от 15.02.2008 г. № 03</w:t>
        </w:r>
      </w:hyperlink>
      <w:r w:rsidRPr="00C773C4">
        <w:rPr>
          <w:rFonts w:ascii="Arial" w:eastAsia="Times New Roman" w:hAnsi="Arial" w:cs="Arial"/>
          <w:color w:val="000000"/>
          <w:lang w:eastAsia="ru-RU"/>
        </w:rPr>
        <w:t>)</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xml:space="preserve">2. </w:t>
      </w:r>
      <w:proofErr w:type="gramStart"/>
      <w:r w:rsidRPr="00C773C4">
        <w:rPr>
          <w:rFonts w:ascii="Arial" w:eastAsia="Times New Roman" w:hAnsi="Arial" w:cs="Arial"/>
          <w:color w:val="000000"/>
          <w:lang w:eastAsia="ru-RU"/>
        </w:rPr>
        <w:t>Положения подпункта 8 пункта 1 статьи 17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333" w:history="1">
        <w:r w:rsidRPr="00C773C4">
          <w:rPr>
            <w:rFonts w:ascii="Arial" w:eastAsia="Times New Roman" w:hAnsi="Arial" w:cs="Arial"/>
            <w:color w:val="0000FF"/>
            <w:lang w:eastAsia="ru-RU"/>
          </w:rPr>
          <w:t>от 25.07.2006 N 128-ФЗ</w:t>
        </w:r>
      </w:hyperlink>
      <w:r w:rsidRPr="00C773C4">
        <w:rPr>
          <w:rFonts w:ascii="Arial" w:eastAsia="Times New Roman" w:hAnsi="Arial" w:cs="Arial"/>
          <w:color w:val="000000"/>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lang w:eastAsia="ru-RU"/>
        </w:rPr>
        <w:t>3. Действие пункта 16 части 1 статьи 8 Устава приостановлено до 01.01.2024, в соответствии со ст.2 </w:t>
      </w:r>
      <w:hyperlink r:id="rId334" w:tgtFrame="_blank" w:history="1">
        <w:r w:rsidRPr="00C773C4">
          <w:rPr>
            <w:rFonts w:ascii="Arial" w:eastAsia="Times New Roman" w:hAnsi="Arial" w:cs="Arial"/>
            <w:color w:val="0000FF"/>
            <w:sz w:val="26"/>
            <w:szCs w:val="26"/>
            <w:lang w:eastAsia="ru-RU"/>
          </w:rPr>
          <w:t>Закона Красноярского края №2-358</w:t>
        </w:r>
      </w:hyperlink>
      <w:r w:rsidRPr="00C773C4">
        <w:rPr>
          <w:rFonts w:ascii="Arial" w:eastAsia="Times New Roman" w:hAnsi="Arial" w:cs="Arial"/>
          <w:color w:val="000000"/>
          <w:sz w:val="26"/>
          <w:szCs w:val="26"/>
          <w:lang w:eastAsia="ru-RU"/>
        </w:rPr>
        <w:t> </w:t>
      </w:r>
      <w:r w:rsidRPr="00C773C4">
        <w:rPr>
          <w:rFonts w:ascii="Arial" w:eastAsia="Times New Roman" w:hAnsi="Arial" w:cs="Arial"/>
          <w:color w:val="000000"/>
          <w:lang w:eastAsia="ru-RU"/>
        </w:rPr>
        <w:t>«О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C773C4">
        <w:rPr>
          <w:rFonts w:ascii="Arial" w:eastAsia="Times New Roman" w:hAnsi="Arial" w:cs="Arial"/>
          <w:color w:val="000000"/>
          <w:lang w:eastAsia="ru-RU"/>
        </w:rPr>
        <w:t>.»</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(п. 3 в ред. решения Тинского сельского Совета депутатов </w:t>
      </w:r>
      <w:hyperlink r:id="rId335" w:tgtFrame="_blank" w:history="1">
        <w:r w:rsidRPr="00C773C4">
          <w:rPr>
            <w:rFonts w:ascii="Arial" w:eastAsia="Times New Roman" w:hAnsi="Arial" w:cs="Arial"/>
            <w:color w:val="0000FF"/>
            <w:lang w:eastAsia="ru-RU"/>
          </w:rPr>
          <w:t>от 11.05.2022 № 7</w:t>
        </w:r>
      </w:hyperlink>
      <w:proofErr w:type="gramStart"/>
      <w:r w:rsidRPr="00C773C4">
        <w:rPr>
          <w:rFonts w:ascii="Arial" w:eastAsia="Times New Roman" w:hAnsi="Arial" w:cs="Arial"/>
          <w:color w:val="0000FF"/>
          <w:lang w:eastAsia="ru-RU"/>
        </w:rPr>
        <w:t> </w:t>
      </w:r>
      <w:r w:rsidRPr="00C773C4">
        <w:rPr>
          <w:rFonts w:ascii="Arial" w:eastAsia="Times New Roman" w:hAnsi="Arial" w:cs="Arial"/>
          <w:color w:val="000000"/>
          <w:lang w:eastAsia="ru-RU"/>
        </w:rPr>
        <w:t>)</w:t>
      </w:r>
      <w:proofErr w:type="gramEnd"/>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b/>
          <w:bCs/>
          <w:color w:val="000000"/>
          <w:sz w:val="26"/>
          <w:szCs w:val="26"/>
          <w:lang w:eastAsia="ru-RU"/>
        </w:rPr>
        <w:t>Статья 72. Приоритет Устава сельсовета в системе муниципальных правовых актов сельского самоуправления</w:t>
      </w:r>
    </w:p>
    <w:p w:rsidR="00C773C4" w:rsidRPr="00C773C4" w:rsidRDefault="00C773C4" w:rsidP="00C773C4">
      <w:pPr>
        <w:widowControl/>
        <w:ind w:firstLine="709"/>
        <w:jc w:val="both"/>
        <w:rPr>
          <w:rFonts w:ascii="Arial" w:eastAsia="Times New Roman" w:hAnsi="Arial" w:cs="Arial"/>
          <w:color w:val="000000"/>
          <w:sz w:val="26"/>
          <w:szCs w:val="26"/>
          <w:lang w:eastAsia="ru-RU"/>
        </w:rPr>
      </w:pPr>
      <w:r w:rsidRPr="00C773C4">
        <w:rPr>
          <w:rFonts w:ascii="Arial" w:eastAsia="Times New Roman" w:hAnsi="Arial" w:cs="Arial"/>
          <w:color w:val="000000"/>
          <w:sz w:val="26"/>
          <w:szCs w:val="26"/>
          <w:lang w:eastAsia="ru-RU"/>
        </w:rPr>
        <w:t> </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Иные муниципальные правовые акты не должны противоречить настоящему Уставу.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C773C4" w:rsidRPr="00C773C4" w:rsidRDefault="00C773C4" w:rsidP="00C773C4">
      <w:pPr>
        <w:widowControl/>
        <w:ind w:firstLine="709"/>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C773C4" w:rsidRPr="00C773C4" w:rsidRDefault="00C773C4" w:rsidP="00C773C4">
      <w:pPr>
        <w:widowControl/>
        <w:ind w:firstLine="567"/>
        <w:jc w:val="both"/>
        <w:rPr>
          <w:rFonts w:ascii="Arial" w:eastAsia="Times New Roman" w:hAnsi="Arial" w:cs="Arial"/>
          <w:color w:val="000000"/>
          <w:lang w:eastAsia="ru-RU"/>
        </w:rPr>
      </w:pPr>
      <w:r w:rsidRPr="00C773C4">
        <w:rPr>
          <w:rFonts w:ascii="Arial" w:eastAsia="Times New Roman" w:hAnsi="Arial" w:cs="Arial"/>
          <w:color w:val="000000"/>
          <w:lang w:eastAsia="ru-RU"/>
        </w:rPr>
        <w:t> </w:t>
      </w:r>
    </w:p>
    <w:p w:rsidR="00DA7B40" w:rsidRDefault="00DA7B40"/>
    <w:sectPr w:rsidR="00DA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F8"/>
    <w:rsid w:val="000059E2"/>
    <w:rsid w:val="00007F1E"/>
    <w:rsid w:val="000135C8"/>
    <w:rsid w:val="00022032"/>
    <w:rsid w:val="00023DFA"/>
    <w:rsid w:val="0003600B"/>
    <w:rsid w:val="0004477E"/>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E731F"/>
    <w:rsid w:val="001009BF"/>
    <w:rsid w:val="0010170E"/>
    <w:rsid w:val="00103532"/>
    <w:rsid w:val="001042FF"/>
    <w:rsid w:val="0013032B"/>
    <w:rsid w:val="00132070"/>
    <w:rsid w:val="00136121"/>
    <w:rsid w:val="001400D5"/>
    <w:rsid w:val="00152B45"/>
    <w:rsid w:val="00170399"/>
    <w:rsid w:val="00173B03"/>
    <w:rsid w:val="0018076A"/>
    <w:rsid w:val="00182738"/>
    <w:rsid w:val="00184164"/>
    <w:rsid w:val="00194DF7"/>
    <w:rsid w:val="001956F1"/>
    <w:rsid w:val="001C4BBF"/>
    <w:rsid w:val="001D0FB2"/>
    <w:rsid w:val="001D551B"/>
    <w:rsid w:val="001D56D3"/>
    <w:rsid w:val="001E0966"/>
    <w:rsid w:val="001E5D48"/>
    <w:rsid w:val="00216C91"/>
    <w:rsid w:val="00216EB6"/>
    <w:rsid w:val="00217B8B"/>
    <w:rsid w:val="00227869"/>
    <w:rsid w:val="002433CB"/>
    <w:rsid w:val="00246BDF"/>
    <w:rsid w:val="00263DE2"/>
    <w:rsid w:val="00264B2D"/>
    <w:rsid w:val="00276F91"/>
    <w:rsid w:val="002A02EC"/>
    <w:rsid w:val="002A1759"/>
    <w:rsid w:val="002A68AD"/>
    <w:rsid w:val="002C7792"/>
    <w:rsid w:val="002E2B46"/>
    <w:rsid w:val="002E3040"/>
    <w:rsid w:val="002E3E9A"/>
    <w:rsid w:val="002F5075"/>
    <w:rsid w:val="002F53C8"/>
    <w:rsid w:val="00316EA1"/>
    <w:rsid w:val="0032114B"/>
    <w:rsid w:val="003215DA"/>
    <w:rsid w:val="00323961"/>
    <w:rsid w:val="00332413"/>
    <w:rsid w:val="00341238"/>
    <w:rsid w:val="003571FE"/>
    <w:rsid w:val="0036515A"/>
    <w:rsid w:val="003679C4"/>
    <w:rsid w:val="00376475"/>
    <w:rsid w:val="00380FE7"/>
    <w:rsid w:val="00385B75"/>
    <w:rsid w:val="0039114B"/>
    <w:rsid w:val="003A258B"/>
    <w:rsid w:val="003A7850"/>
    <w:rsid w:val="003B5600"/>
    <w:rsid w:val="003C0527"/>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6FAA"/>
    <w:rsid w:val="004D7D85"/>
    <w:rsid w:val="004E6F3F"/>
    <w:rsid w:val="004E7B73"/>
    <w:rsid w:val="004F3F7B"/>
    <w:rsid w:val="00500343"/>
    <w:rsid w:val="00501CE5"/>
    <w:rsid w:val="0050491D"/>
    <w:rsid w:val="005212CD"/>
    <w:rsid w:val="00524560"/>
    <w:rsid w:val="00526794"/>
    <w:rsid w:val="0053127C"/>
    <w:rsid w:val="00532D6B"/>
    <w:rsid w:val="00536BDD"/>
    <w:rsid w:val="005421C0"/>
    <w:rsid w:val="00554C92"/>
    <w:rsid w:val="00556E29"/>
    <w:rsid w:val="005632A8"/>
    <w:rsid w:val="00577DA8"/>
    <w:rsid w:val="00581082"/>
    <w:rsid w:val="0058762A"/>
    <w:rsid w:val="00594F7D"/>
    <w:rsid w:val="005B4A48"/>
    <w:rsid w:val="005B4EE2"/>
    <w:rsid w:val="005B6648"/>
    <w:rsid w:val="005C045C"/>
    <w:rsid w:val="005C076F"/>
    <w:rsid w:val="005C204B"/>
    <w:rsid w:val="005C33A8"/>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E1ABD"/>
    <w:rsid w:val="006E6107"/>
    <w:rsid w:val="006E72F8"/>
    <w:rsid w:val="006F0265"/>
    <w:rsid w:val="006F3713"/>
    <w:rsid w:val="00700367"/>
    <w:rsid w:val="00702C3C"/>
    <w:rsid w:val="007041D8"/>
    <w:rsid w:val="00723D6F"/>
    <w:rsid w:val="007450E3"/>
    <w:rsid w:val="00747D2F"/>
    <w:rsid w:val="0075035D"/>
    <w:rsid w:val="007651A2"/>
    <w:rsid w:val="00771B13"/>
    <w:rsid w:val="00772622"/>
    <w:rsid w:val="007728B8"/>
    <w:rsid w:val="00776344"/>
    <w:rsid w:val="0078168A"/>
    <w:rsid w:val="00784639"/>
    <w:rsid w:val="007944E0"/>
    <w:rsid w:val="007A1DE4"/>
    <w:rsid w:val="007A1E80"/>
    <w:rsid w:val="007A2E11"/>
    <w:rsid w:val="007B22FB"/>
    <w:rsid w:val="007B28CB"/>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737E"/>
    <w:rsid w:val="00922A64"/>
    <w:rsid w:val="009253DA"/>
    <w:rsid w:val="00940B6D"/>
    <w:rsid w:val="00955D3B"/>
    <w:rsid w:val="00955FA1"/>
    <w:rsid w:val="00960A0B"/>
    <w:rsid w:val="00962A80"/>
    <w:rsid w:val="00966C18"/>
    <w:rsid w:val="009729F4"/>
    <w:rsid w:val="0097565D"/>
    <w:rsid w:val="009871A3"/>
    <w:rsid w:val="00987A6A"/>
    <w:rsid w:val="00990853"/>
    <w:rsid w:val="00994F59"/>
    <w:rsid w:val="009951C0"/>
    <w:rsid w:val="009953EF"/>
    <w:rsid w:val="00995BF5"/>
    <w:rsid w:val="009A52A7"/>
    <w:rsid w:val="009A5DB8"/>
    <w:rsid w:val="009B428A"/>
    <w:rsid w:val="009C01BA"/>
    <w:rsid w:val="009C5283"/>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AF22D1"/>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6A17"/>
    <w:rsid w:val="00BC5D06"/>
    <w:rsid w:val="00BD2508"/>
    <w:rsid w:val="00BD633B"/>
    <w:rsid w:val="00BD6B2D"/>
    <w:rsid w:val="00BE2552"/>
    <w:rsid w:val="00C01D18"/>
    <w:rsid w:val="00C07C40"/>
    <w:rsid w:val="00C203CD"/>
    <w:rsid w:val="00C21B67"/>
    <w:rsid w:val="00C37D8C"/>
    <w:rsid w:val="00C448A9"/>
    <w:rsid w:val="00C56CBB"/>
    <w:rsid w:val="00C57F72"/>
    <w:rsid w:val="00C635F7"/>
    <w:rsid w:val="00C76F3D"/>
    <w:rsid w:val="00C773C4"/>
    <w:rsid w:val="00C86E39"/>
    <w:rsid w:val="00C93A1E"/>
    <w:rsid w:val="00CA4FF6"/>
    <w:rsid w:val="00CB0437"/>
    <w:rsid w:val="00CB54CA"/>
    <w:rsid w:val="00CB593F"/>
    <w:rsid w:val="00CD00FF"/>
    <w:rsid w:val="00CD04EA"/>
    <w:rsid w:val="00CD274D"/>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2033A"/>
    <w:rsid w:val="00E2043D"/>
    <w:rsid w:val="00E327F7"/>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text">
    <w:name w:val="text"/>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C773C4"/>
    <w:rPr>
      <w:color w:val="0000FF"/>
      <w:u w:val="single"/>
    </w:rPr>
  </w:style>
  <w:style w:type="character" w:styleId="a4">
    <w:name w:val="FollowedHyperlink"/>
    <w:basedOn w:val="a0"/>
    <w:uiPriority w:val="99"/>
    <w:semiHidden/>
    <w:unhideWhenUsed/>
    <w:rsid w:val="00C773C4"/>
    <w:rPr>
      <w:color w:val="800080"/>
      <w:u w:val="single"/>
    </w:rPr>
  </w:style>
  <w:style w:type="character" w:customStyle="1" w:styleId="hyperlink">
    <w:name w:val="hyperlink"/>
    <w:basedOn w:val="a0"/>
    <w:rsid w:val="00C773C4"/>
  </w:style>
  <w:style w:type="paragraph" w:customStyle="1" w:styleId="chapter">
    <w:name w:val="chapter"/>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article">
    <w:name w:val="article"/>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normalweb">
    <w:name w:val="normalweb"/>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styleId="a5">
    <w:name w:val="Normal (Web)"/>
    <w:basedOn w:val="a"/>
    <w:uiPriority w:val="99"/>
    <w:semiHidden/>
    <w:unhideWhenUsed/>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51">
    <w:name w:val="51"/>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customStyle="1" w:styleId="text1">
    <w:name w:val="text1"/>
    <w:basedOn w:val="a0"/>
    <w:rsid w:val="00C773C4"/>
  </w:style>
  <w:style w:type="paragraph" w:customStyle="1" w:styleId="listparagraph">
    <w:name w:val="listparagraph"/>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customStyle="1" w:styleId="18">
    <w:name w:val="18"/>
    <w:basedOn w:val="a0"/>
    <w:rsid w:val="00C773C4"/>
  </w:style>
  <w:style w:type="paragraph" w:customStyle="1" w:styleId="bodytext3">
    <w:name w:val="bodytext3"/>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customStyle="1" w:styleId="22">
    <w:name w:val="22"/>
    <w:basedOn w:val="a0"/>
    <w:rsid w:val="00C773C4"/>
  </w:style>
  <w:style w:type="paragraph" w:customStyle="1" w:styleId="normalweb0">
    <w:name w:val="normalweb0"/>
    <w:basedOn w:val="a"/>
    <w:rsid w:val="00C773C4"/>
    <w:pPr>
      <w:widowControl/>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text">
    <w:name w:val="text"/>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C773C4"/>
    <w:rPr>
      <w:color w:val="0000FF"/>
      <w:u w:val="single"/>
    </w:rPr>
  </w:style>
  <w:style w:type="character" w:styleId="a4">
    <w:name w:val="FollowedHyperlink"/>
    <w:basedOn w:val="a0"/>
    <w:uiPriority w:val="99"/>
    <w:semiHidden/>
    <w:unhideWhenUsed/>
    <w:rsid w:val="00C773C4"/>
    <w:rPr>
      <w:color w:val="800080"/>
      <w:u w:val="single"/>
    </w:rPr>
  </w:style>
  <w:style w:type="character" w:customStyle="1" w:styleId="hyperlink">
    <w:name w:val="hyperlink"/>
    <w:basedOn w:val="a0"/>
    <w:rsid w:val="00C773C4"/>
  </w:style>
  <w:style w:type="paragraph" w:customStyle="1" w:styleId="chapter">
    <w:name w:val="chapter"/>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article">
    <w:name w:val="article"/>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normalweb">
    <w:name w:val="normalweb"/>
    <w:basedOn w:val="a"/>
    <w:rsid w:val="00C773C4"/>
    <w:pPr>
      <w:widowControl/>
      <w:spacing w:before="100" w:beforeAutospacing="1" w:after="100" w:afterAutospacing="1"/>
    </w:pPr>
    <w:rPr>
      <w:rFonts w:ascii="Times New Roman" w:eastAsia="Times New Roman" w:hAnsi="Times New Roman" w:cs="Times New Roman"/>
      <w:lang w:eastAsia="ru-RU"/>
    </w:rPr>
  </w:style>
  <w:style w:type="paragraph" w:styleId="a5">
    <w:name w:val="Normal (Web)"/>
    <w:basedOn w:val="a"/>
    <w:uiPriority w:val="99"/>
    <w:semiHidden/>
    <w:unhideWhenUsed/>
    <w:rsid w:val="00C773C4"/>
    <w:pPr>
      <w:widowControl/>
      <w:spacing w:before="100" w:beforeAutospacing="1" w:after="100" w:afterAutospacing="1"/>
    </w:pPr>
    <w:rPr>
      <w:rFonts w:ascii="Times New Roman" w:eastAsia="Times New Roman" w:hAnsi="Times New Roman" w:cs="Times New Roman"/>
      <w:lang w:eastAsia="ru-RU"/>
    </w:rPr>
  </w:style>
  <w:style w:type="paragraph" w:customStyle="1" w:styleId="51">
    <w:name w:val="51"/>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customStyle="1" w:styleId="text1">
    <w:name w:val="text1"/>
    <w:basedOn w:val="a0"/>
    <w:rsid w:val="00C773C4"/>
  </w:style>
  <w:style w:type="paragraph" w:customStyle="1" w:styleId="listparagraph">
    <w:name w:val="listparagraph"/>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customStyle="1" w:styleId="18">
    <w:name w:val="18"/>
    <w:basedOn w:val="a0"/>
    <w:rsid w:val="00C773C4"/>
  </w:style>
  <w:style w:type="paragraph" w:customStyle="1" w:styleId="bodytext3">
    <w:name w:val="bodytext3"/>
    <w:basedOn w:val="a"/>
    <w:rsid w:val="00C773C4"/>
    <w:pPr>
      <w:widowControl/>
      <w:spacing w:before="100" w:beforeAutospacing="1" w:after="100" w:afterAutospacing="1"/>
    </w:pPr>
    <w:rPr>
      <w:rFonts w:ascii="Times New Roman" w:eastAsia="Times New Roman" w:hAnsi="Times New Roman" w:cs="Times New Roman"/>
      <w:lang w:eastAsia="ru-RU"/>
    </w:rPr>
  </w:style>
  <w:style w:type="character" w:customStyle="1" w:styleId="22">
    <w:name w:val="22"/>
    <w:basedOn w:val="a0"/>
    <w:rsid w:val="00C773C4"/>
  </w:style>
  <w:style w:type="paragraph" w:customStyle="1" w:styleId="normalweb0">
    <w:name w:val="normalweb0"/>
    <w:basedOn w:val="a"/>
    <w:rsid w:val="00C773C4"/>
    <w:pPr>
      <w:widowControl/>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s://pravo-search.minjust.ru/bigs/showDocument.html?id=2FCEC9AD-4DB8-454E-B6A6-562B2DA6AD38" TargetMode="External"/><Relationship Id="rId303" Type="http://schemas.openxmlformats.org/officeDocument/2006/relationships/hyperlink" Target="https://pravo-search.minjust.ru/bigs/showDocument.html?id=8B72231B-E1D5-434E-AB34-7750086672E2" TargetMode="External"/><Relationship Id="rId21" Type="http://schemas.openxmlformats.org/officeDocument/2006/relationships/hyperlink" Target="https://pravo-search.minjust.ru/bigs/showDocument.html?id=ACB13546-2744-4ED0-980D-D86FE4510156" TargetMode="External"/><Relationship Id="rId42" Type="http://schemas.openxmlformats.org/officeDocument/2006/relationships/hyperlink" Target="file:///C:\Users\Shteynberg_ElG\AppData\Local\Temp\16950\zakon.scli.ru" TargetMode="External"/><Relationship Id="rId63" Type="http://schemas.openxmlformats.org/officeDocument/2006/relationships/hyperlink" Target="https://pravo-search.minjust.ru/bigs/showDocument.html?id=61E761D3-2D42-457E-8DE6-F0D6854CD815" TargetMode="External"/><Relationship Id="rId84" Type="http://schemas.openxmlformats.org/officeDocument/2006/relationships/hyperlink" Target="https://pravo-search.minjust.ru/bigs/showDocument.html?id=CADA7911-D69F-4DCC-AA60-27A13F4B64F7" TargetMode="External"/><Relationship Id="rId138" Type="http://schemas.openxmlformats.org/officeDocument/2006/relationships/hyperlink" Target="https://pravo-search.minjust.ru/bigs/showDocument.html?id=D19F378F-959D-4AF2-BF6E-A953453BC323" TargetMode="External"/><Relationship Id="rId159" Type="http://schemas.openxmlformats.org/officeDocument/2006/relationships/hyperlink" Target="https://pravo-search.minjust.ru/bigs/showDocument.html?id=4147B16A-5FA7-4C10-BEA0-E1D1366E3037" TargetMode="External"/><Relationship Id="rId324" Type="http://schemas.openxmlformats.org/officeDocument/2006/relationships/hyperlink" Target="https://pravo-search.minjust.ru/bigs/showDocument.html?id=D19F378F-959D-4AF2-BF6E-A953453BC323"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61E761D3-2D42-457E-8DE6-F0D6854CD815" TargetMode="External"/><Relationship Id="rId205" Type="http://schemas.openxmlformats.org/officeDocument/2006/relationships/hyperlink" Target="https://pravo-search.minjust.ru/bigs/showDocument.html?id=CADA7911-D69F-4DCC-AA60-27A13F4B64F7" TargetMode="External"/><Relationship Id="rId226" Type="http://schemas.openxmlformats.org/officeDocument/2006/relationships/hyperlink" Target="https://pravo-search.minjust.ru/bigs/showDocument.html?id=ACB13546-2744-4ED0-980D-D86FE4510156" TargetMode="External"/><Relationship Id="rId247" Type="http://schemas.openxmlformats.org/officeDocument/2006/relationships/hyperlink" Target="https://pravo-search.minjust.ru/bigs/showDocument.html?id=D19F378F-959D-4AF2-BF6E-A953453BC323" TargetMode="External"/><Relationship Id="rId107" Type="http://schemas.openxmlformats.org/officeDocument/2006/relationships/hyperlink" Target="file:///C:\Users\Shteynberg_ElG\AppData\Local\Temp\16950\zakon.scli.ru" TargetMode="External"/><Relationship Id="rId268" Type="http://schemas.openxmlformats.org/officeDocument/2006/relationships/hyperlink" Target="https://pravo-search.minjust.ru/bigs/showDocument.html?id=4AE582D5-C594-4ABD-9CFF-B272CAA5E8EF" TargetMode="External"/><Relationship Id="rId289" Type="http://schemas.openxmlformats.org/officeDocument/2006/relationships/hyperlink" Target="https://pravo-search.minjust.ru/bigs/showDocument.html?id=4AE582D5-C594-4ABD-9CFF-B272CAA5E8EF" TargetMode="External"/><Relationship Id="rId11" Type="http://schemas.openxmlformats.org/officeDocument/2006/relationships/hyperlink" Target="https://pravo-search.minjust.ru/bigs/showDocument.html?id=D19F378F-959D-4AF2-BF6E-A953453BC323" TargetMode="External"/><Relationship Id="rId32" Type="http://schemas.openxmlformats.org/officeDocument/2006/relationships/hyperlink" Target="https://pravo-search.minjust.ru/bigs/showDocument.html?id=6650D332-22B8-4716-91BC-13D520225D46" TargetMode="External"/><Relationship Id="rId53" Type="http://schemas.openxmlformats.org/officeDocument/2006/relationships/hyperlink" Target="https://pravo-search.minjust.ru/bigs/showDocument.html?id=CADA7911-D69F-4DCC-AA60-27A13F4B64F7" TargetMode="External"/><Relationship Id="rId74" Type="http://schemas.openxmlformats.org/officeDocument/2006/relationships/hyperlink" Target="https://pravo-search.minjust.ru/bigs/showDocument.html?id=6650D332-22B8-4716-91BC-13D520225D46" TargetMode="External"/><Relationship Id="rId128" Type="http://schemas.openxmlformats.org/officeDocument/2006/relationships/hyperlink" Target="https://pravo-search.minjust.ru/bigs/showDocument.html?id=CADA7911-D69F-4DCC-AA60-27A13F4B64F7" TargetMode="External"/><Relationship Id="rId149" Type="http://schemas.openxmlformats.org/officeDocument/2006/relationships/hyperlink" Target="file:///C:\Users\Shteynberg_ElG\AppData\Local\Temp\16950\zakon.scli.ru" TargetMode="External"/><Relationship Id="rId314" Type="http://schemas.openxmlformats.org/officeDocument/2006/relationships/hyperlink" Target="https://pravo-search.minjust.ru/bigs/showDocument.html?id=D19F378F-959D-4AF2-BF6E-A953453BC323" TargetMode="External"/><Relationship Id="rId335" Type="http://schemas.openxmlformats.org/officeDocument/2006/relationships/hyperlink" Target="https://pravo-search.minjust.ru/bigs/showDocument.html?id=CADA7911-D69F-4DCC-AA60-27A13F4B64F7" TargetMode="External"/><Relationship Id="rId5" Type="http://schemas.openxmlformats.org/officeDocument/2006/relationships/hyperlink" Target="https://pravo-search.minjust.ru/bigs/showDocument.html?id=CADA7911-D69F-4DCC-AA60-27A13F4B64F7" TargetMode="Externa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CADA7911-D69F-4DCC-AA60-27A13F4B64F7" TargetMode="External"/><Relationship Id="rId181" Type="http://schemas.openxmlformats.org/officeDocument/2006/relationships/hyperlink" Target="file:///C:\Users\Shteynberg_ElG\AppData\Local\Temp\16950\zakon.scli.ru" TargetMode="External"/><Relationship Id="rId216" Type="http://schemas.openxmlformats.org/officeDocument/2006/relationships/hyperlink" Target="file:///C:\Users\Shteynberg_ElG\AppData\Local\Temp\16950\zakon.scli.ru" TargetMode="External"/><Relationship Id="rId23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96E20C02-1B12-465A-B64C-24AA92270007" TargetMode="External"/><Relationship Id="rId279" Type="http://schemas.openxmlformats.org/officeDocument/2006/relationships/hyperlink" Target="file:///C:\Users\Shteynberg_ElG\AppData\Local\Temp\16950\zakon.scli.ru" TargetMode="External"/><Relationship Id="rId22" Type="http://schemas.openxmlformats.org/officeDocument/2006/relationships/hyperlink" Target="https://pravo-search.minjust.ru/bigs/showDocument.html?id=61E761D3-2D42-457E-8DE6-F0D6854CD815" TargetMode="External"/><Relationship Id="rId43" Type="http://schemas.openxmlformats.org/officeDocument/2006/relationships/hyperlink" Target="file:///C:\Users\Shteynberg_ElG\AppData\Local\Temp\16950\zakon.scli.ru"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file:///C:\Users\Shteynberg_ElG\AppData\Local\Temp\16950\zakon.scli.ru" TargetMode="External"/><Relationship Id="rId139" Type="http://schemas.openxmlformats.org/officeDocument/2006/relationships/hyperlink" Target="file:///C:\Users\Shteynberg_ElG\AppData\Local\Temp\16950\zakon.scli.ru" TargetMode="External"/><Relationship Id="rId290" Type="http://schemas.openxmlformats.org/officeDocument/2006/relationships/hyperlink" Target="https://pravo-search.minjust.ru/bigs/showDocument.html?id=CADA7911-D69F-4DCC-AA60-27A13F4B64F7" TargetMode="External"/><Relationship Id="rId304" Type="http://schemas.openxmlformats.org/officeDocument/2006/relationships/hyperlink" Target="https://pravo-search.minjust.ru/bigs/showDocument.html?id=E262A5DE-C87F-42B7-A120-7DCF949D8830" TargetMode="External"/><Relationship Id="rId325"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4147B16A-5FA7-4C10-BEA0-E1D1366E3037" TargetMode="External"/><Relationship Id="rId150" Type="http://schemas.openxmlformats.org/officeDocument/2006/relationships/hyperlink" Target="file:///C:\Users\Shteynberg_ElG\AppData\Local\Temp\16950\zakon.scli.ru" TargetMode="External"/><Relationship Id="rId171" Type="http://schemas.openxmlformats.org/officeDocument/2006/relationships/hyperlink" Target="https://pravo-search.minjust.ru/bigs/showDocument.html?id=23BFA9AF-B847-4F54-8403-F2E327C4305A" TargetMode="External"/><Relationship Id="rId192" Type="http://schemas.openxmlformats.org/officeDocument/2006/relationships/hyperlink" Target="https://pravo-search.minjust.ru/bigs/showDocument.html?id=6785A26F-52A6-439E-A2E4-93801511E564" TargetMode="External"/><Relationship Id="rId206" Type="http://schemas.openxmlformats.org/officeDocument/2006/relationships/hyperlink" Target="file:///C:\Users\Shteynberg_ElG\AppData\Local\Temp\16950\zakon.scli.ru" TargetMode="External"/><Relationship Id="rId227" Type="http://schemas.openxmlformats.org/officeDocument/2006/relationships/hyperlink" Target="https://pravo-search.minjust.ru/bigs/showDocument.html?id=ACB13546-2744-4ED0-980D-D86FE4510156" TargetMode="External"/><Relationship Id="rId248" Type="http://schemas.openxmlformats.org/officeDocument/2006/relationships/hyperlink" Target="file:///C:\Users\Shteynberg_ElG\AppData\Local\Temp\16950\zakon.scli.ru" TargetMode="External"/><Relationship Id="rId269" Type="http://schemas.openxmlformats.org/officeDocument/2006/relationships/hyperlink" Target="https://pravo-search.minjust.ru/bigs/showDocument.html?id=CADA7911-D69F-4DCC-AA60-27A13F4B64F7" TargetMode="External"/><Relationship Id="rId12" Type="http://schemas.openxmlformats.org/officeDocument/2006/relationships/hyperlink" Target="https://pravo-search.minjust.ru/bigs/showDocument.html?id=E290F15E-8BAC-4CBD-9B2C-1E12E27373D7" TargetMode="External"/><Relationship Id="rId33" Type="http://schemas.openxmlformats.org/officeDocument/2006/relationships/hyperlink" Target="https://pravo-search.minjust.ru/bigs/showDocument.html?id=CADA7911-D69F-4DCC-AA60-27A13F4B64F7" TargetMode="External"/><Relationship Id="rId108" Type="http://schemas.openxmlformats.org/officeDocument/2006/relationships/hyperlink" Target="https://pravo-search.minjust.ru/bigs/showDocument.html?id=A1442318-58A5-4714-A24E-B81995760D97" TargetMode="External"/><Relationship Id="rId129" Type="http://schemas.openxmlformats.org/officeDocument/2006/relationships/hyperlink" Target="file:///C:\Users\Shteynberg_ElG\AppData\Local\Temp\16950\zakon.scli.ru" TargetMode="External"/><Relationship Id="rId280" Type="http://schemas.openxmlformats.org/officeDocument/2006/relationships/hyperlink" Target="https://pravo-search.minjust.ru/bigs/showDocument.html?id=4147B16A-5FA7-4C10-BEA0-E1D1366E3037" TargetMode="External"/><Relationship Id="rId315" Type="http://schemas.openxmlformats.org/officeDocument/2006/relationships/hyperlink" Target="https://pravo-search.minjust.ru/bigs/showDocument.html?id=ACB13546-2744-4ED0-980D-D86FE4510156" TargetMode="External"/><Relationship Id="rId336" Type="http://schemas.openxmlformats.org/officeDocument/2006/relationships/fontTable" Target="fontTable.xml"/><Relationship Id="rId54" Type="http://schemas.openxmlformats.org/officeDocument/2006/relationships/hyperlink" Target="https://pravo-search.minjust.ru/bigs/showDocument.html?id=61E761D3-2D42-457E-8DE6-F0D6854CD815" TargetMode="External"/><Relationship Id="rId75" Type="http://schemas.openxmlformats.org/officeDocument/2006/relationships/hyperlink" Target="https://pravo-search.minjust.ru/bigs/showDocument.html?id=CADA7911-D69F-4DCC-AA60-27A13F4B64F7" TargetMode="External"/><Relationship Id="rId96" Type="http://schemas.openxmlformats.org/officeDocument/2006/relationships/hyperlink" Target="https://pravo-search.minjust.ru/bigs/showDocument.html?id=23BFA9AF-B847-4F54-8403-F2E327C4305A" TargetMode="External"/><Relationship Id="rId140" Type="http://schemas.openxmlformats.org/officeDocument/2006/relationships/hyperlink" Target="https://pravo-search.minjust.ru/bigs/showDocument.html?id=CADA7911-D69F-4DCC-AA60-27A13F4B64F7" TargetMode="External"/><Relationship Id="rId161" Type="http://schemas.openxmlformats.org/officeDocument/2006/relationships/hyperlink" Target="https://pravo-search.minjust.ru/bigs/showDocument.html?id=9AA48369-618A-4BB4-B4B8-AE15F2B7EBF6" TargetMode="External"/><Relationship Id="rId182" Type="http://schemas.openxmlformats.org/officeDocument/2006/relationships/hyperlink" Target="file:///C:\Users\Shteynberg_ElG\AppData\Local\Temp\16950\zakon.scli.ru" TargetMode="External"/><Relationship Id="rId217" Type="http://schemas.openxmlformats.org/officeDocument/2006/relationships/hyperlink" Target="https://pravo-search.minjust.ru/bigs/showDocument.html?id=E290F15E-8BAC-4CBD-9B2C-1E12E27373D7" TargetMode="External"/><Relationship Id="rId6" Type="http://schemas.openxmlformats.org/officeDocument/2006/relationships/hyperlink" Target="file:///C:\Users\Shteynberg_ElG\AppData\Local\Temp\16950\zakon.scli.ru" TargetMode="External"/><Relationship Id="rId238" Type="http://schemas.openxmlformats.org/officeDocument/2006/relationships/hyperlink" Target="https://pravo-search.minjust.ru/bigs/showDocument.html?id=CADA7911-D69F-4DCC-AA60-27A13F4B64F7" TargetMode="External"/><Relationship Id="rId259" Type="http://schemas.openxmlformats.org/officeDocument/2006/relationships/hyperlink" Target="https://pravo-search.minjust.ru/bigs/showDocument.html?id=CADA7911-D69F-4DCC-AA60-27A13F4B64F7" TargetMode="External"/><Relationship Id="rId23" Type="http://schemas.openxmlformats.org/officeDocument/2006/relationships/hyperlink" Target="https://pravo-search.minjust.ru/bigs/showDocument.html?id=08F2B6F5-1628-4A73-A64B-7B72B740EF12" TargetMode="External"/><Relationship Id="rId119" Type="http://schemas.openxmlformats.org/officeDocument/2006/relationships/hyperlink" Target="https://pravo-search.minjust.ru/bigs/showDocument.html?id=4147B16A-5FA7-4C10-BEA0-E1D1366E3037" TargetMode="External"/><Relationship Id="rId270" Type="http://schemas.openxmlformats.org/officeDocument/2006/relationships/hyperlink" Target="file:///C:\Users\Shteynberg_ElG\AppData\Local\Temp\16950\zakon.scli.ru" TargetMode="External"/><Relationship Id="rId291" Type="http://schemas.openxmlformats.org/officeDocument/2006/relationships/hyperlink" Target="https://pravo-search.minjust.ru/bigs/showDocument.html?id=CADA7911-D69F-4DCC-AA60-27A13F4B64F7" TargetMode="External"/><Relationship Id="rId305" Type="http://schemas.openxmlformats.org/officeDocument/2006/relationships/hyperlink" Target="https://pravo-search.minjust.ru/bigs/showDocument.html?id=6682DDF3-A0C4-43A2-B9E2-1FFEC9578268" TargetMode="External"/><Relationship Id="rId326" Type="http://schemas.openxmlformats.org/officeDocument/2006/relationships/hyperlink" Target="https://pravo-search.minjust.ru/bigs/showDocument.html?id=FA2D5E86-4465-49D2-9F33-17B76BF94D78" TargetMode="External"/><Relationship Id="rId44" Type="http://schemas.openxmlformats.org/officeDocument/2006/relationships/hyperlink" Target="file:///C:\Users\Shteynberg_ElG\AppData\Local\Temp\16950\zakon.scli.ru" TargetMode="External"/><Relationship Id="rId65" Type="http://schemas.openxmlformats.org/officeDocument/2006/relationships/hyperlink" Target="file:///C:\Users\Shteynberg_ElG\AppData\Local\Temp\16950\zakon.scli.ru" TargetMode="External"/><Relationship Id="rId86" Type="http://schemas.openxmlformats.org/officeDocument/2006/relationships/hyperlink" Target="https://pravo-search.minjust.ru/bigs/showDocument.html?id=61E761D3-2D42-457E-8DE6-F0D6854CD815" TargetMode="External"/><Relationship Id="rId130" Type="http://schemas.openxmlformats.org/officeDocument/2006/relationships/hyperlink" Target="file:///C:\Users\Shteynberg_ElG\AppData\Local\Temp\16950\zakon.scli.ru" TargetMode="External"/><Relationship Id="rId151" Type="http://schemas.openxmlformats.org/officeDocument/2006/relationships/hyperlink" Target="https://pravo-search.minjust.ru/bigs/showDocument.html?id=4147B16A-5FA7-4C10-BEA0-E1D1366E3037"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51BF0E9A-D046-4747-AB07-CC60AC2E2365" TargetMode="External"/><Relationship Id="rId207" Type="http://schemas.openxmlformats.org/officeDocument/2006/relationships/hyperlink" Target="https://pravo-search.minjust.ru/bigs/showDocument.html?id=E290F15E-8BAC-4CBD-9B2C-1E12E27373D7" TargetMode="External"/><Relationship Id="rId228" Type="http://schemas.openxmlformats.org/officeDocument/2006/relationships/hyperlink" Target="https://pravo-search.minjust.ru/bigs/showDocument.html?id=ACB13546-2744-4ED0-980D-D86FE4510156" TargetMode="External"/><Relationship Id="rId249" Type="http://schemas.openxmlformats.org/officeDocument/2006/relationships/hyperlink" Target="file:///C:\Users\Shteynberg_ElG\AppData\Local\Temp\16950\zakon.scli.ru" TargetMode="External"/><Relationship Id="rId13" Type="http://schemas.openxmlformats.org/officeDocument/2006/relationships/hyperlink" Target="https://pravo-search.minjust.ru/bigs/showDocument.html?id=02317737-7EDB-42E8-8042-F89469EB239C" TargetMode="External"/><Relationship Id="rId109" Type="http://schemas.openxmlformats.org/officeDocument/2006/relationships/hyperlink" Target="https://pravo-search.minjust.ru/bigs/showDocument.html?id=CADA7911-D69F-4DCC-AA60-27A13F4B64F7" TargetMode="External"/><Relationship Id="rId260" Type="http://schemas.openxmlformats.org/officeDocument/2006/relationships/hyperlink" Target="file:///C:\Users\Shteynberg_ElG\AppData\Local\Temp\16950\zakon.scli.ru" TargetMode="External"/><Relationship Id="rId281" Type="http://schemas.openxmlformats.org/officeDocument/2006/relationships/hyperlink" Target="file:///C:\Users\Shteynberg_ElG\AppData\Local\Temp\16950\zakon.scli.ru" TargetMode="External"/><Relationship Id="rId316" Type="http://schemas.openxmlformats.org/officeDocument/2006/relationships/hyperlink" Target="file:///C:\Users\Shteynberg_ElG\AppData\Local\Temp\16950\zakon.scli.ru" TargetMode="External"/><Relationship Id="rId337" Type="http://schemas.openxmlformats.org/officeDocument/2006/relationships/theme" Target="theme/theme1.xml"/><Relationship Id="rId34" Type="http://schemas.openxmlformats.org/officeDocument/2006/relationships/hyperlink" Target="https://pravo-search.minjust.ru/bigs/showDocument.html?id=CADA7911-D69F-4DCC-AA60-27A13F4B64F7" TargetMode="External"/><Relationship Id="rId55" Type="http://schemas.openxmlformats.org/officeDocument/2006/relationships/hyperlink" Target="https://pravo-search.minjust.ru/bigs/showDocument.html?id=3658A2F0-13F2-4925-A536-3EF779CFF4CC" TargetMode="External"/><Relationship Id="rId76" Type="http://schemas.openxmlformats.org/officeDocument/2006/relationships/hyperlink" Target="file:///C:\Users\Shteynberg_ElG\AppData\Local\Temp\16950\zakon.scli.ru" TargetMode="External"/><Relationship Id="rId97" Type="http://schemas.openxmlformats.org/officeDocument/2006/relationships/hyperlink" Target="https://pravo-search.minjust.ru/bigs/showDocument.html?id=EB042C48-DE0E-4DBE-8305-4D48DDDB63A2" TargetMode="External"/><Relationship Id="rId120" Type="http://schemas.openxmlformats.org/officeDocument/2006/relationships/hyperlink" Target="https://pravo-search.minjust.ru/bigs/showDocument.html?id=4AE582D5-C594-4ABD-9CFF-B272CAA5E8EF" TargetMode="External"/><Relationship Id="rId141" Type="http://schemas.openxmlformats.org/officeDocument/2006/relationships/hyperlink" Target="https://pravo-search.minjust.ru/bigs/showDocument.html?id=CADA7911-D69F-4DCC-AA60-27A13F4B64F7" TargetMode="External"/><Relationship Id="rId7" Type="http://schemas.openxmlformats.org/officeDocument/2006/relationships/hyperlink" Target="file:///C:\Users\Shteynberg_ElG\AppData\Local\Temp\16950\zakon.scli.ru" TargetMode="External"/><Relationship Id="rId162" Type="http://schemas.openxmlformats.org/officeDocument/2006/relationships/hyperlink" Target="file:///C:\Users\Shteynberg_ElG\AppData\Local\Temp\16950\zakon.scli.ru" TargetMode="External"/><Relationship Id="rId183" Type="http://schemas.openxmlformats.org/officeDocument/2006/relationships/hyperlink" Target="file:///C:\Users\Shteynberg_ElG\AppData\Local\Temp\16950\zakon.scli.ru" TargetMode="External"/><Relationship Id="rId218" Type="http://schemas.openxmlformats.org/officeDocument/2006/relationships/hyperlink" Target="https://pravo-search.minjust.ru/bigs/showDocument.html?id=02317737-7EDB-42E8-8042-F89469EB239C" TargetMode="External"/><Relationship Id="rId239" Type="http://schemas.openxmlformats.org/officeDocument/2006/relationships/hyperlink" Target="file:///C:\Users\Shteynberg_ElG\AppData\Local\Temp\16950\zakon.scli.ru" TargetMode="External"/><Relationship Id="rId250" Type="http://schemas.openxmlformats.org/officeDocument/2006/relationships/hyperlink" Target="https://pravo-search.minjust.ru/bigs/showDocument.html?id=CADA7911-D69F-4DCC-AA60-27A13F4B64F7" TargetMode="External"/><Relationship Id="rId271" Type="http://schemas.openxmlformats.org/officeDocument/2006/relationships/hyperlink" Target="file:///C:\Users\Shteynberg_ElG\AppData\Local\Temp\16950\zakon.scli.ru" TargetMode="External"/><Relationship Id="rId292" Type="http://schemas.openxmlformats.org/officeDocument/2006/relationships/hyperlink" Target="https://pravo-search.minjust.ru/bigs/showDocument.html?id=CADA7911-D69F-4DCC-AA60-27A13F4B64F7" TargetMode="External"/><Relationship Id="rId306" Type="http://schemas.openxmlformats.org/officeDocument/2006/relationships/hyperlink" Target="https://pravo-search.minjust.ru/bigs/showDocument.html?id=60E08DD3-A113-4C2C-BF2A-D7CDCD7938DE" TargetMode="External"/><Relationship Id="rId24" Type="http://schemas.openxmlformats.org/officeDocument/2006/relationships/hyperlink" Target="file:///C:\Users\Shteynberg_ElG\AppData\Local\Temp\16950\zakon.scli.ru" TargetMode="External"/><Relationship Id="rId45" Type="http://schemas.openxmlformats.org/officeDocument/2006/relationships/hyperlink" Target="https://pravo-search.minjust.ru/bigs/showDocument.html?id=A1442318-58A5-4714-A24E-B81995760D97" TargetMode="External"/><Relationship Id="rId66" Type="http://schemas.openxmlformats.org/officeDocument/2006/relationships/hyperlink" Target="https://pravo-search.minjust.ru/bigs/showDocument.html?id=CADA7911-D69F-4DCC-AA60-27A13F4B64F7" TargetMode="External"/><Relationship Id="rId87" Type="http://schemas.openxmlformats.org/officeDocument/2006/relationships/hyperlink" Target="file:///C:\Users\Shteynberg_ElG\AppData\Local\Temp\16950\zakon.scli.ru" TargetMode="External"/><Relationship Id="rId110" Type="http://schemas.openxmlformats.org/officeDocument/2006/relationships/hyperlink" Target="https://pravo-search.minjust.ru/bigs/showDocument.html?id=CADA7911-D69F-4DCC-AA60-27A13F4B64F7" TargetMode="External"/><Relationship Id="rId131" Type="http://schemas.openxmlformats.org/officeDocument/2006/relationships/hyperlink" Target="https://pravo-search.minjust.ru/bigs/showDocument.html?id=4147B16A-5FA7-4C10-BEA0-E1D1366E3037" TargetMode="External"/><Relationship Id="rId327" Type="http://schemas.openxmlformats.org/officeDocument/2006/relationships/hyperlink" Target="https://pravo-search.minjust.ru/bigs/showDocument.html?id=CADA7911-D69F-4DCC-AA60-27A13F4B64F7" TargetMode="External"/><Relationship Id="rId152" Type="http://schemas.openxmlformats.org/officeDocument/2006/relationships/hyperlink" Target="https://pravo-search.minjust.ru/bigs/showDocument.html?id=4147B16A-5FA7-4C10-BEA0-E1D1366E3037" TargetMode="External"/><Relationship Id="rId173" Type="http://schemas.openxmlformats.org/officeDocument/2006/relationships/hyperlink" Target="https://pravo-search.minjust.ru/bigs/showDocument.html?id=CADA7911-D69F-4DCC-AA60-27A13F4B64F7" TargetMode="External"/><Relationship Id="rId194" Type="http://schemas.openxmlformats.org/officeDocument/2006/relationships/hyperlink" Target="file:///C:\Users\Shteynberg_ElG\AppData\Local\Temp\16950\zakon.scli.ru" TargetMode="External"/><Relationship Id="rId208" Type="http://schemas.openxmlformats.org/officeDocument/2006/relationships/hyperlink" Target="https://pravo-search.minjust.ru/bigs/showDocument.html?id=ACB13546-2744-4ED0-980D-D86FE4510156" TargetMode="External"/><Relationship Id="rId229" Type="http://schemas.openxmlformats.org/officeDocument/2006/relationships/hyperlink" Target="https://pravo-search.minjust.ru/bigs/showDocument.html?id=ACB13546-2744-4ED0-980D-D86FE4510156" TargetMode="External"/><Relationship Id="rId240" Type="http://schemas.openxmlformats.org/officeDocument/2006/relationships/hyperlink" Target="file:///C:\Users\Shteynberg_ElG\AppData\Local\Temp\16950\zakon.scli.ru"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4147B16A-5FA7-4C10-BEA0-E1D1366E3037" TargetMode="External"/><Relationship Id="rId35" Type="http://schemas.openxmlformats.org/officeDocument/2006/relationships/hyperlink" Target="https://pravo-search.minjust.ru/bigs/showDocument.html?id=CADA7911-D69F-4DCC-AA60-27A13F4B64F7" TargetMode="External"/><Relationship Id="rId56" Type="http://schemas.openxmlformats.org/officeDocument/2006/relationships/hyperlink" Target="https://pravo-search.minjust.ru/bigs/showDocument.html?id=17EFDF25-592A-4662-871D-9782B1A135CF" TargetMode="External"/><Relationship Id="rId77" Type="http://schemas.openxmlformats.org/officeDocument/2006/relationships/hyperlink" Target="https://pravo-search.minjust.ru/bigs/showDocument.html?id=CADA7911-D69F-4DCC-AA60-27A13F4B64F7" TargetMode="External"/><Relationship Id="rId100" Type="http://schemas.openxmlformats.org/officeDocument/2006/relationships/hyperlink" Target="file:///C:\Users\Shteynberg_ElG\AppData\Local\Temp\16950\zakon.scli.ru" TargetMode="External"/><Relationship Id="rId282" Type="http://schemas.openxmlformats.org/officeDocument/2006/relationships/hyperlink" Target="file:///C:\Users\Shteynberg_ElG\AppData\Local\Temp\16950\zakon.scli.ru" TargetMode="External"/><Relationship Id="rId317" Type="http://schemas.openxmlformats.org/officeDocument/2006/relationships/hyperlink" Target="https://pravo-search.minjust.ru/bigs/showDocument.html?id=4147B16A-5FA7-4C10-BEA0-E1D1366E3037" TargetMode="External"/><Relationship Id="rId8" Type="http://schemas.openxmlformats.org/officeDocument/2006/relationships/hyperlink" Target="file:///C:\Users\Shteynberg_ElG\AppData\Local\Temp\16950\zakon.scli.ru"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CADA7911-D69F-4DCC-AA60-27A13F4B64F7" TargetMode="External"/><Relationship Id="rId142" Type="http://schemas.openxmlformats.org/officeDocument/2006/relationships/hyperlink" Target="https://pravo-search.minjust.ru/bigs/showDocument.html?id=08F2B6F5-1628-4A73-A64B-7B72B740EF12" TargetMode="External"/><Relationship Id="rId163" Type="http://schemas.openxmlformats.org/officeDocument/2006/relationships/hyperlink" Target="https://pravo-search.minjust.ru/bigs/showDocument.html?id=4AE582D5-C594-4ABD-9CFF-B272CAA5E8EF" TargetMode="External"/><Relationship Id="rId184" Type="http://schemas.openxmlformats.org/officeDocument/2006/relationships/hyperlink" Target="file:///C:\Users\Shteynberg_ElG\AppData\Local\Temp\16950\zakon.scli.ru" TargetMode="External"/><Relationship Id="rId219" Type="http://schemas.openxmlformats.org/officeDocument/2006/relationships/hyperlink" Target="https://pravo-search.minjust.ru/bigs/showDocument.html?id=CADA7911-D69F-4DCC-AA60-27A13F4B64F7" TargetMode="External"/><Relationship Id="rId3" Type="http://schemas.openxmlformats.org/officeDocument/2006/relationships/settings" Target="settings.xml"/><Relationship Id="rId214" Type="http://schemas.openxmlformats.org/officeDocument/2006/relationships/hyperlink" Target="file:///C:\Users\Shteynberg_ElG\AppData\Local\Temp\16950\zakon.scli.ru" TargetMode="External"/><Relationship Id="rId230" Type="http://schemas.openxmlformats.org/officeDocument/2006/relationships/hyperlink" Target="file:///C:\Users\Shteynberg_ElG\AppData\Local\Temp\16950\zakon.scli.ru" TargetMode="External"/><Relationship Id="rId235" Type="http://schemas.openxmlformats.org/officeDocument/2006/relationships/hyperlink" Target="https://pravo-search.minjust.ru/bigs/showDocument.html?id=96E20C02-1B12-465A-B64C-24AA92270007" TargetMode="External"/><Relationship Id="rId251" Type="http://schemas.openxmlformats.org/officeDocument/2006/relationships/hyperlink" Target="file:///C:\Users\Shteynberg_ElG\AppData\Local\Temp\16950\zakon.scli.ru" TargetMode="External"/><Relationship Id="rId256" Type="http://schemas.openxmlformats.org/officeDocument/2006/relationships/hyperlink" Target="file:///C:\Users\Shteynberg_ElG\AppData\Local\Temp\16950\zakon.scli.ru" TargetMode="External"/><Relationship Id="rId277" Type="http://schemas.openxmlformats.org/officeDocument/2006/relationships/hyperlink" Target="file:///C:\Users\Shteynberg_ElG\AppData\Local\Temp\16950\zakon.scli.ru" TargetMode="External"/><Relationship Id="rId298" Type="http://schemas.openxmlformats.org/officeDocument/2006/relationships/hyperlink" Target="https://pravo-search.minjust.ru/bigs/showDocument.html?id=2FCEC9AD-4DB8-454E-B6A6-562B2DA6AD38" TargetMode="External"/><Relationship Id="rId25" Type="http://schemas.openxmlformats.org/officeDocument/2006/relationships/hyperlink" Target="file:///C:\Users\Shteynberg_ElG\AppData\Local\Temp\16950\zakon.scli.ru" TargetMode="External"/><Relationship Id="rId46" Type="http://schemas.openxmlformats.org/officeDocument/2006/relationships/hyperlink" Target="https://pravo-search.minjust.ru/bigs/showDocument.html?id=CADA7911-D69F-4DCC-AA60-27A13F4B64F7" TargetMode="External"/><Relationship Id="rId67" Type="http://schemas.openxmlformats.org/officeDocument/2006/relationships/hyperlink" Target="file:///C:\Users\Shteynberg_ElG\AppData\Local\Temp\16950\zakon.scli.ru" TargetMode="External"/><Relationship Id="rId116" Type="http://schemas.openxmlformats.org/officeDocument/2006/relationships/hyperlink" Target="https://pravo-search.minjust.ru/bigs/showDocument.html?id=CADA7911-D69F-4DCC-AA60-27A13F4B64F7" TargetMode="External"/><Relationship Id="rId137" Type="http://schemas.openxmlformats.org/officeDocument/2006/relationships/hyperlink" Target="file:///C:\Users\Shteynberg_ElG\AppData\Local\Temp\16950\zakon.scli.ru" TargetMode="External"/><Relationship Id="rId158" Type="http://schemas.openxmlformats.org/officeDocument/2006/relationships/hyperlink" Target="https://pravo-search.minjust.ru/bigs/showDocument.html?id=4147B16A-5FA7-4C10-BEA0-E1D1366E3037" TargetMode="External"/><Relationship Id="rId272" Type="http://schemas.openxmlformats.org/officeDocument/2006/relationships/hyperlink" Target="https://pravo-search.minjust.ru/bigs/showDocument.html?id=CADA7911-D69F-4DCC-AA60-27A13F4B64F7" TargetMode="External"/><Relationship Id="rId293" Type="http://schemas.openxmlformats.org/officeDocument/2006/relationships/hyperlink" Target="file:///C:\Users\Shteynberg_ElG\AppData\Local\Temp\16950\zakon.scli.ru" TargetMode="External"/><Relationship Id="rId302" Type="http://schemas.openxmlformats.org/officeDocument/2006/relationships/hyperlink" Target="https://pravo-search.minjust.ru/bigs/showDocument.html?id=60E08DD3-A113-4C2C-BF2A-D7CDCD7938DE" TargetMode="External"/><Relationship Id="rId307" Type="http://schemas.openxmlformats.org/officeDocument/2006/relationships/hyperlink" Target="https://pravo-search.minjust.ru/bigs/showDocument.html?id=E262A5DE-C87F-42B7-A120-7DCF949D8830" TargetMode="External"/><Relationship Id="rId323" Type="http://schemas.openxmlformats.org/officeDocument/2006/relationships/hyperlink" Target="file:///C:\Users\Shteynberg_ElG\AppData\Local\Temp\16950\zakon.scli.ru" TargetMode="External"/><Relationship Id="rId328" Type="http://schemas.openxmlformats.org/officeDocument/2006/relationships/hyperlink" Target="https://pravo-search.minjust.ru/bigs/showDocument.html?id=CADA7911-D69F-4DCC-AA60-27A13F4B64F7" TargetMode="External"/><Relationship Id="rId20" Type="http://schemas.openxmlformats.org/officeDocument/2006/relationships/hyperlink" Target="https://pravo-search.minjust.ru/bigs/showDocument.html?id=CADA7911-D69F-4DCC-AA60-27A13F4B64F7" TargetMode="External"/><Relationship Id="rId41" Type="http://schemas.openxmlformats.org/officeDocument/2006/relationships/hyperlink" Target="https://pravo-search.minjust.ru/bigs/showDocument.html?id=CADA7911-D69F-4DCC-AA60-27A13F4B64F7" TargetMode="External"/><Relationship Id="rId62" Type="http://schemas.openxmlformats.org/officeDocument/2006/relationships/hyperlink" Target="https://pravo-search.minjust.ru/bigs/showDocument.html?id=ACB13546-2744-4ED0-980D-D86FE4510156" TargetMode="External"/><Relationship Id="rId83" Type="http://schemas.openxmlformats.org/officeDocument/2006/relationships/hyperlink" Target="https://pravo-search.minjust.ru/bigs/showDocument.html?id=EB042C48-DE0E-4DBE-8305-4D48DDDB63A2" TargetMode="External"/><Relationship Id="rId88" Type="http://schemas.openxmlformats.org/officeDocument/2006/relationships/hyperlink" Target="file:///C:\Users\Shteynberg_ElG\AppData\Local\Temp\16950\zakon.scli.ru" TargetMode="External"/><Relationship Id="rId111" Type="http://schemas.openxmlformats.org/officeDocument/2006/relationships/hyperlink" Target="https://pravo-search.minjust.ru/bigs/showDocument.html?id=4147B16A-5FA7-4C10-BEA0-E1D1366E3037" TargetMode="External"/><Relationship Id="rId132" Type="http://schemas.openxmlformats.org/officeDocument/2006/relationships/hyperlink" Target="https://pravo-search.minjust.ru/bigs/showDocument.html?id=4AE582D5-C594-4ABD-9CFF-B272CAA5E8EF" TargetMode="External"/><Relationship Id="rId153" Type="http://schemas.openxmlformats.org/officeDocument/2006/relationships/hyperlink" Target="https://pravo-search.minjust.ru/bigs/showDocument.html?id=CADA7911-D69F-4DCC-AA60-27A13F4B64F7" TargetMode="External"/><Relationship Id="rId174" Type="http://schemas.openxmlformats.org/officeDocument/2006/relationships/hyperlink" Target="file:///C:\Users\Shteynberg_ElG\AppData\Local\Temp\16950\zakon.scli.ru" TargetMode="External"/><Relationship Id="rId179" Type="http://schemas.openxmlformats.org/officeDocument/2006/relationships/hyperlink" Target="https://pravo-search.minjust.ru/bigs/showDocument.html?id=4AE582D5-C594-4ABD-9CFF-B272CAA5E8EF" TargetMode="External"/><Relationship Id="rId195" Type="http://schemas.openxmlformats.org/officeDocument/2006/relationships/hyperlink" Target="https://pravo-search.minjust.ru/bigs/showDocument.html?id=4AE582D5-C594-4ABD-9CFF-B272CAA5E8EF" TargetMode="External"/><Relationship Id="rId209" Type="http://schemas.openxmlformats.org/officeDocument/2006/relationships/hyperlink" Target="file:///C:\Users\Shteynberg_ElG\AppData\Local\Temp\16950\zakon.scli.ru" TargetMode="External"/><Relationship Id="rId190" Type="http://schemas.openxmlformats.org/officeDocument/2006/relationships/hyperlink" Target="https://pravo-search.minjust.ru/bigs/showDocument.html?id=CADA7911-D69F-4DCC-AA60-27A13F4B64F7" TargetMode="External"/><Relationship Id="rId204" Type="http://schemas.openxmlformats.org/officeDocument/2006/relationships/hyperlink" Target="https://pravo-search.minjust.ru/bigs/showDocument.html?id=CADA7911-D69F-4DCC-AA60-27A13F4B64F7" TargetMode="External"/><Relationship Id="rId220" Type="http://schemas.openxmlformats.org/officeDocument/2006/relationships/hyperlink" Target="https://pravo-search.minjust.ru/bigs/showDocument.html?id=CADA7911-D69F-4DCC-AA60-27A13F4B64F7" TargetMode="External"/><Relationship Id="rId225" Type="http://schemas.openxmlformats.org/officeDocument/2006/relationships/hyperlink" Target="https://pravo-search.minjust.ru/bigs/showDocument.html?id=61E761D3-2D42-457E-8DE6-F0D6854CD815" TargetMode="External"/><Relationship Id="rId241" Type="http://schemas.openxmlformats.org/officeDocument/2006/relationships/hyperlink" Target="https://pravo-search.minjust.ru/bigs/showDocument.html?id=CADA7911-D69F-4DCC-AA60-27A13F4B64F7" TargetMode="External"/><Relationship Id="rId246" Type="http://schemas.openxmlformats.org/officeDocument/2006/relationships/hyperlink" Target="file:///C:\Users\Shteynberg_ElG\AppData\Local\Temp\16950\zakon.scli.ru" TargetMode="External"/><Relationship Id="rId267" Type="http://schemas.openxmlformats.org/officeDocument/2006/relationships/hyperlink" Target="https://pravo-search.minjust.ru/bigs/showDocument.html?id=CADA7911-D69F-4DCC-AA60-27A13F4B64F7" TargetMode="External"/><Relationship Id="rId288"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4AE582D5-C594-4ABD-9CFF-B272CAA5E8EF" TargetMode="External"/><Relationship Id="rId36" Type="http://schemas.openxmlformats.org/officeDocument/2006/relationships/hyperlink" Target="https://pravo-search.minjust.ru/bigs/showDocument.html?id=CADA7911-D69F-4DCC-AA60-27A13F4B64F7" TargetMode="External"/><Relationship Id="rId57" Type="http://schemas.openxmlformats.org/officeDocument/2006/relationships/hyperlink" Target="https://pravo-search.minjust.ru/bigs/showDocument.html?id=CADA7911-D69F-4DCC-AA60-27A13F4B64F7" TargetMode="External"/><Relationship Id="rId106" Type="http://schemas.openxmlformats.org/officeDocument/2006/relationships/hyperlink" Target="file:///C:\Users\Shteynberg_ElG\AppData\Local\Temp\16950\zakon.scli.ru" TargetMode="External"/><Relationship Id="rId127" Type="http://schemas.openxmlformats.org/officeDocument/2006/relationships/hyperlink" Target="https://pravo-search.minjust.ru/bigs/showDocument.html?id=CADA7911-D69F-4DCC-AA60-27A13F4B64F7" TargetMode="External"/><Relationship Id="rId262" Type="http://schemas.openxmlformats.org/officeDocument/2006/relationships/hyperlink" Target="https://pravo-search.minjust.ru/bigs/showDocument.html?id=96E20C02-1B12-465A-B64C-24AA92270007" TargetMode="External"/><Relationship Id="rId283" Type="http://schemas.openxmlformats.org/officeDocument/2006/relationships/hyperlink" Target="file:///C:\Users\Shteynberg_ElG\AppData\Local\Temp\16950\zakon.scli.ru" TargetMode="External"/><Relationship Id="rId313" Type="http://schemas.openxmlformats.org/officeDocument/2006/relationships/hyperlink" Target="https://pravo-search.minjust.ru/bigs/showDocument.html?id=CADA7911-D69F-4DCC-AA60-27A13F4B64F7" TargetMode="External"/><Relationship Id="rId318" Type="http://schemas.openxmlformats.org/officeDocument/2006/relationships/hyperlink" Target="https://pravo-search.minjust.ru/bigs/showDocument.html?id=4147B16A-5FA7-4C10-BEA0-E1D1366E3037" TargetMode="External"/><Relationship Id="rId10" Type="http://schemas.openxmlformats.org/officeDocument/2006/relationships/hyperlink" Target="file:///C:\Users\Shteynberg_ElG\AppData\Local\Temp\16950\zakon.scli.ru"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CADA7911-D69F-4DCC-AA60-27A13F4B64F7" TargetMode="External"/><Relationship Id="rId73" Type="http://schemas.openxmlformats.org/officeDocument/2006/relationships/hyperlink" Target="https://pravo-search.minjust.ru/bigs/showDocument.html?id=CADA7911-D69F-4DCC-AA60-27A13F4B64F7" TargetMode="External"/><Relationship Id="rId78" Type="http://schemas.openxmlformats.org/officeDocument/2006/relationships/hyperlink" Target="https://pravo-search.minjust.ru/bigs/showDocument.html?id=4147B16A-5FA7-4C10-BEA0-E1D1366E3037" TargetMode="External"/><Relationship Id="rId94" Type="http://schemas.openxmlformats.org/officeDocument/2006/relationships/hyperlink" Target="https://pravo-search.minjust.ru/bigs/showDocument.html?id=4147B16A-5FA7-4C10-BEA0-E1D1366E3037" TargetMode="External"/><Relationship Id="rId99" Type="http://schemas.openxmlformats.org/officeDocument/2006/relationships/hyperlink" Target="https://pravo-search.minjust.ru/bigs/showDocument.html?id=CADA7911-D69F-4DCC-AA60-27A13F4B64F7" TargetMode="External"/><Relationship Id="rId101" Type="http://schemas.openxmlformats.org/officeDocument/2006/relationships/hyperlink" Target="file:///C:\Users\Shteynberg_ElG\AppData\Local\Temp\16950\zakon.scli.ru" TargetMode="External"/><Relationship Id="rId122" Type="http://schemas.openxmlformats.org/officeDocument/2006/relationships/hyperlink" Target="https://pravo-search.minjust.ru/bigs/showDocument.html?id=CADA7911-D69F-4DCC-AA60-27A13F4B64F7" TargetMode="External"/><Relationship Id="rId143" Type="http://schemas.openxmlformats.org/officeDocument/2006/relationships/hyperlink" Target="https://pravo-search.minjust.ru/bigs/showDocument.html?id=4AE582D5-C594-4ABD-9CFF-B272CAA5E8EF" TargetMode="External"/><Relationship Id="rId148" Type="http://schemas.openxmlformats.org/officeDocument/2006/relationships/hyperlink" Target="file:///C:\Users\Shteynberg_ElG\AppData\Local\Temp\16950\zakon.scli.ru" TargetMode="External"/><Relationship Id="rId164" Type="http://schemas.openxmlformats.org/officeDocument/2006/relationships/hyperlink" Target="https://pravo-search.minjust.ru/bigs/showDocument.html?id=CADA7911-D69F-4DCC-AA60-27A13F4B64F7" TargetMode="External"/><Relationship Id="rId169" Type="http://schemas.openxmlformats.org/officeDocument/2006/relationships/hyperlink" Target="https://pravo-search.minjust.ru/bigs/showDocument.html?id=D19F378F-959D-4AF2-BF6E-A953453BC323" TargetMode="External"/><Relationship Id="rId185" Type="http://schemas.openxmlformats.org/officeDocument/2006/relationships/hyperlink" Target="file:///C:\Users\Shteynberg_ElG\AppData\Local\Temp\16950\zakon.scli.ru" TargetMode="External"/><Relationship Id="rId334" Type="http://schemas.openxmlformats.org/officeDocument/2006/relationships/hyperlink" Target="https://pravo-search.minjust.ru/bigs/showDocument.html?id=D33DFF46-B943-4A30-8A73-0682579A649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266F725-D7D6-4C8F-997F-A12593ED0B5F" TargetMode="External"/><Relationship Id="rId180" Type="http://schemas.openxmlformats.org/officeDocument/2006/relationships/hyperlink" Target="file:///C:\Users\Shteynberg_ElG\AppData\Local\Temp\16950\zakon.scli.ru" TargetMode="External"/><Relationship Id="rId210" Type="http://schemas.openxmlformats.org/officeDocument/2006/relationships/hyperlink" Target="file:///C:\Users\Shteynberg_ElG\AppData\Local\Temp\16950\zakon.scli.ru" TargetMode="External"/><Relationship Id="rId215" Type="http://schemas.openxmlformats.org/officeDocument/2006/relationships/hyperlink" Target="file:///C:\Users\Shteynberg_ElG\AppData\Local\Temp\16950\zakon.scli.ru" TargetMode="External"/><Relationship Id="rId236" Type="http://schemas.openxmlformats.org/officeDocument/2006/relationships/hyperlink" Target="https://pravo-search.minjust.ru/bigs/showDocument.html?id=CADA7911-D69F-4DCC-AA60-27A13F4B64F7" TargetMode="External"/><Relationship Id="rId257" Type="http://schemas.openxmlformats.org/officeDocument/2006/relationships/hyperlink" Target="file:///C:\Users\Shteynberg_ElG\AppData\Local\Temp\16950\zakon.scli.ru" TargetMode="External"/><Relationship Id="rId278" Type="http://schemas.openxmlformats.org/officeDocument/2006/relationships/hyperlink" Target="file:///C:\Users\Shteynberg_ElG\AppData\Local\Temp\16950\zakon.scli.ru" TargetMode="External"/><Relationship Id="rId26" Type="http://schemas.openxmlformats.org/officeDocument/2006/relationships/hyperlink" Target="https://pravo-search.minjust.ru/bigs/showDocument.html?id=CADA7911-D69F-4DCC-AA60-27A13F4B64F7" TargetMode="External"/><Relationship Id="rId231" Type="http://schemas.openxmlformats.org/officeDocument/2006/relationships/hyperlink" Target="https://pravo-search.minjust.ru/bigs/showDocument.html?id=A1442318-58A5-4714-A24E-B81995760D97" TargetMode="External"/><Relationship Id="rId252" Type="http://schemas.openxmlformats.org/officeDocument/2006/relationships/hyperlink" Target="file:///C:\Users\Shteynberg_ElG\AppData\Local\Temp\16950\zakon.scli.ru"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CADA7911-D69F-4DCC-AA60-27A13F4B64F7" TargetMode="External"/><Relationship Id="rId308" Type="http://schemas.openxmlformats.org/officeDocument/2006/relationships/hyperlink" Target="https://pravo-search.minjust.ru/bigs/showDocument.html?id=6682DDF3-A0C4-43A2-B9E2-1FFEC9578268" TargetMode="External"/><Relationship Id="rId329" Type="http://schemas.openxmlformats.org/officeDocument/2006/relationships/hyperlink" Target="https://pravo-search.minjust.ru/bigs/showDocument.html?id=D19F378F-959D-4AF2-BF6E-A953453BC323" TargetMode="External"/><Relationship Id="rId47" Type="http://schemas.openxmlformats.org/officeDocument/2006/relationships/hyperlink" Target="https://pravo-search.minjust.ru/bigs/showDocument.html?id=08F2B6F5-1628-4A73-A64B-7B72B740EF12" TargetMode="External"/><Relationship Id="rId68" Type="http://schemas.openxmlformats.org/officeDocument/2006/relationships/hyperlink" Target="file:///C:\Users\Shteynberg_ElG\AppData\Local\Temp\16950\zakon.scli.ru" TargetMode="External"/><Relationship Id="rId89" Type="http://schemas.openxmlformats.org/officeDocument/2006/relationships/hyperlink" Target="https://pravo-search.minjust.ru/bigs/showDocument.html?id=CADA7911-D69F-4DCC-AA60-27A13F4B64F7" TargetMode="External"/><Relationship Id="rId112" Type="http://schemas.openxmlformats.org/officeDocument/2006/relationships/hyperlink" Target="file:///C:\Users\Shteynberg_ElG\AppData\Local\Temp\16950\zakon.scli.ru"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CADA7911-D69F-4DCC-AA60-27A13F4B64F7" TargetMode="External"/><Relationship Id="rId175" Type="http://schemas.openxmlformats.org/officeDocument/2006/relationships/hyperlink" Target="file:///C:\Users\Shteynberg_ElG\AppData\Local\Temp\16950\zakon.scli.ru" TargetMode="External"/><Relationship Id="rId196" Type="http://schemas.openxmlformats.org/officeDocument/2006/relationships/hyperlink" Target="https://pravo-search.minjust.ru/bigs/showDocument.html?id=CADA7911-D69F-4DCC-AA60-27A13F4B64F7" TargetMode="External"/><Relationship Id="rId200" Type="http://schemas.openxmlformats.org/officeDocument/2006/relationships/hyperlink" Target="https://pravo-search.minjust.ru/bigs/showDocument.html?id=CADA7911-D69F-4DCC-AA60-27A13F4B64F7" TargetMode="External"/><Relationship Id="rId16" Type="http://schemas.openxmlformats.org/officeDocument/2006/relationships/hyperlink" Target="https://pravo-search.minjust.ru/bigs/showDocument.html?id=2FCEC9AD-4DB8-454E-B6A6-562B2DA6AD38" TargetMode="External"/><Relationship Id="rId221" Type="http://schemas.openxmlformats.org/officeDocument/2006/relationships/hyperlink" Target="https://pravo-search.minjust.ru/bigs/showDocument.html?id=15D4560C-D530-4955-BF7E-F734337AE80B" TargetMode="External"/><Relationship Id="rId242" Type="http://schemas.openxmlformats.org/officeDocument/2006/relationships/hyperlink" Target="https://pravo-search.minjust.ru/bigs/showDocument.html?id=ACB13546-2744-4ED0-980D-D86FE4510156" TargetMode="External"/><Relationship Id="rId263" Type="http://schemas.openxmlformats.org/officeDocument/2006/relationships/hyperlink" Target="https://pravo-search.minjust.ru/bigs/showDocument.html?id=CADA7911-D69F-4DCC-AA60-27A13F4B64F7" TargetMode="External"/><Relationship Id="rId284" Type="http://schemas.openxmlformats.org/officeDocument/2006/relationships/hyperlink" Target="https://pravo-search.minjust.ru/bigs/showDocument.html?id=4AE582D5-C594-4ABD-9CFF-B272CAA5E8EF" TargetMode="External"/><Relationship Id="rId319" Type="http://schemas.openxmlformats.org/officeDocument/2006/relationships/hyperlink" Target="file:///C:\Users\Shteynberg_ElG\AppData\Local\Temp\16950\zakon.scli.ru" TargetMode="External"/><Relationship Id="rId37" Type="http://schemas.openxmlformats.org/officeDocument/2006/relationships/hyperlink" Target="https://pravo-search.minjust.ru/bigs/showDocument.html?id=CADA7911-D69F-4DCC-AA60-27A13F4B64F7" TargetMode="External"/><Relationship Id="rId58" Type="http://schemas.openxmlformats.org/officeDocument/2006/relationships/hyperlink" Target="https://pravo-search.minjust.ru/bigs/showDocument.html?id=CADA7911-D69F-4DCC-AA60-27A13F4B64F7" TargetMode="External"/><Relationship Id="rId79" Type="http://schemas.openxmlformats.org/officeDocument/2006/relationships/hyperlink" Target="https://pravo-search.minjust.ru/bigs/showDocument.html?id=CADA7911-D69F-4DCC-AA60-27A13F4B64F7" TargetMode="External"/><Relationship Id="rId102" Type="http://schemas.openxmlformats.org/officeDocument/2006/relationships/hyperlink" Target="https://pravo-search.minjust.ru/bigs/showDocument.html?id=4147B16A-5FA7-4C10-BEA0-E1D1366E3037" TargetMode="External"/><Relationship Id="rId123" Type="http://schemas.openxmlformats.org/officeDocument/2006/relationships/hyperlink" Target="https://pravo-search.minjust.ru/bigs/showDocument.html?id=CADA7911-D69F-4DCC-AA60-27A13F4B64F7" TargetMode="External"/><Relationship Id="rId144" Type="http://schemas.openxmlformats.org/officeDocument/2006/relationships/hyperlink" Target="https://pravo-search.minjust.ru/bigs/showDocument.html?id=D19F378F-959D-4AF2-BF6E-A953453BC323" TargetMode="External"/><Relationship Id="rId330" Type="http://schemas.openxmlformats.org/officeDocument/2006/relationships/hyperlink" Target="https://pravo-search.minjust.ru/bigs/showDocument.html?id=883F537F-FC17-4CB9-8982-E1859972AFBC" TargetMode="External"/><Relationship Id="rId90" Type="http://schemas.openxmlformats.org/officeDocument/2006/relationships/hyperlink" Target="file:///C:\Users\Shteynberg_ElG\AppData\Local\Temp\16950\zakon.scli.ru" TargetMode="External"/><Relationship Id="rId165" Type="http://schemas.openxmlformats.org/officeDocument/2006/relationships/hyperlink" Target="https://pravo-search.minjust.ru/bigs/showDocument.html?id=61E761D3-2D42-457E-8DE6-F0D6854CD815" TargetMode="External"/><Relationship Id="rId186" Type="http://schemas.openxmlformats.org/officeDocument/2006/relationships/hyperlink" Target="file:///C:\Users\Shteynberg_ElG\AppData\Local\Temp\16950\zakon.scli.ru" TargetMode="External"/><Relationship Id="rId211" Type="http://schemas.openxmlformats.org/officeDocument/2006/relationships/hyperlink" Target="file:///C:\Users\Shteynberg_ElG\AppData\Local\Temp\16950\zakon.scli.ru" TargetMode="External"/><Relationship Id="rId232" Type="http://schemas.openxmlformats.org/officeDocument/2006/relationships/hyperlink" Target="file:///C:\Users\Shteynberg_ElG\AppData\Local\Temp\16950\zakon.scli.ru" TargetMode="External"/><Relationship Id="rId253" Type="http://schemas.openxmlformats.org/officeDocument/2006/relationships/hyperlink" Target="file:///C:\Users\Shteynberg_ElG\AppData\Local\Temp\16950\zakon.scli.ru" TargetMode="External"/><Relationship Id="rId274" Type="http://schemas.openxmlformats.org/officeDocument/2006/relationships/hyperlink" Target="https://pravo-search.minjust.ru/bigs/showDocument.html?id=4AE582D5-C594-4ABD-9CFF-B272CAA5E8EF" TargetMode="External"/><Relationship Id="rId295" Type="http://schemas.openxmlformats.org/officeDocument/2006/relationships/hyperlink" Target="https://pravo-search.minjust.ru/bigs/showDocument.html?id=CADA7911-D69F-4DCC-AA60-27A13F4B64F7" TargetMode="External"/><Relationship Id="rId309" Type="http://schemas.openxmlformats.org/officeDocument/2006/relationships/hyperlink" Target="https://pravo-search.minjust.ru/bigs/showDocument.html?id=6682DDF3-A0C4-43A2-B9E2-1FFEC9578268" TargetMode="External"/><Relationship Id="rId27" Type="http://schemas.openxmlformats.org/officeDocument/2006/relationships/hyperlink" Target="file:///C:\Users\Shteynberg_ElG\AppData\Local\Temp\16950\zakon.scli.ru" TargetMode="External"/><Relationship Id="rId48" Type="http://schemas.openxmlformats.org/officeDocument/2006/relationships/hyperlink" Target="https://pravo-search.minjust.ru/bigs/showDocument.html?id=CADA7911-D69F-4DCC-AA60-27A13F4B64F7" TargetMode="External"/><Relationship Id="rId69" Type="http://schemas.openxmlformats.org/officeDocument/2006/relationships/hyperlink" Target="https://pravo-search.minjust.ru/bigs/showDocument.html?id=4147B16A-5FA7-4C10-BEA0-E1D1366E3037" TargetMode="External"/><Relationship Id="rId113" Type="http://schemas.openxmlformats.org/officeDocument/2006/relationships/hyperlink" Target="https://pravo-search.minjust.ru/bigs/showDocument.html?id=CADA7911-D69F-4DCC-AA60-27A13F4B64F7" TargetMode="External"/><Relationship Id="rId134" Type="http://schemas.openxmlformats.org/officeDocument/2006/relationships/hyperlink" Target="https://pravo-search.minjust.ru/bigs/showDocument.html?id=CADA7911-D69F-4DCC-AA60-27A13F4B64F7" TargetMode="External"/><Relationship Id="rId320" Type="http://schemas.openxmlformats.org/officeDocument/2006/relationships/hyperlink" Target="file:///C:\Users\Shteynberg_ElG\AppData\Local\Temp\16950\zakon.scli.ru" TargetMode="External"/><Relationship Id="rId80" Type="http://schemas.openxmlformats.org/officeDocument/2006/relationships/hyperlink" Target="https://pravo-search.minjust.ru/bigs/showDocument.html?id=CADA7911-D69F-4DCC-AA60-27A13F4B64F7" TargetMode="External"/><Relationship Id="rId155" Type="http://schemas.openxmlformats.org/officeDocument/2006/relationships/hyperlink" Target="https://pravo-search.minjust.ru/bigs/showDocument.html?id=08F2B6F5-1628-4A73-A64B-7B72B740EF12"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CADA7911-D69F-4DCC-AA60-27A13F4B64F7" TargetMode="External"/><Relationship Id="rId201" Type="http://schemas.openxmlformats.org/officeDocument/2006/relationships/hyperlink" Target="file:///C:\Users\Shteynberg_ElG\AppData\Local\Temp\16950\zakon.scli.ru" TargetMode="External"/><Relationship Id="rId222" Type="http://schemas.openxmlformats.org/officeDocument/2006/relationships/hyperlink" Target="https://pravo-search.minjust.ru/bigs/showDocument.html?id=FA2D5E86-4465-49D2-9F33-17B76BF94D78" TargetMode="External"/><Relationship Id="rId243" Type="http://schemas.openxmlformats.org/officeDocument/2006/relationships/hyperlink" Target="https://pravo-search.minjust.ru/bigs/showDocument.html?id=4AE582D5-C594-4ABD-9CFF-B272CAA5E8EF" TargetMode="External"/><Relationship Id="rId264" Type="http://schemas.openxmlformats.org/officeDocument/2006/relationships/hyperlink" Target="file:///C:\Users\Shteynberg_ElG\AppData\Local\Temp\16950\zakon.scli.ru" TargetMode="External"/><Relationship Id="rId285" Type="http://schemas.openxmlformats.org/officeDocument/2006/relationships/hyperlink" Target="https://pravo-search.minjust.ru/bigs/showDocument.html?id=CADA7911-D69F-4DCC-AA60-27A13F4B64F7" TargetMode="External"/><Relationship Id="rId17" Type="http://schemas.openxmlformats.org/officeDocument/2006/relationships/hyperlink" Target="https://pravo-search.minjust.ru/bigs/showDocument.html?id=16A22EA3-32C7-4B61-BF79-121E0E1C490C" TargetMode="External"/><Relationship Id="rId38" Type="http://schemas.openxmlformats.org/officeDocument/2006/relationships/hyperlink" Target="https://pravo-search.minjust.ru/bigs/showDocument.html?id=CADA7911-D69F-4DCC-AA60-27A13F4B64F7" TargetMode="External"/><Relationship Id="rId59" Type="http://schemas.openxmlformats.org/officeDocument/2006/relationships/hyperlink" Target="https://pravo-search.minjust.ru/bigs/showDocument.html?id=CADA7911-D69F-4DCC-AA60-27A13F4B64F7" TargetMode="External"/><Relationship Id="rId103" Type="http://schemas.openxmlformats.org/officeDocument/2006/relationships/hyperlink" Target="https://pravo-search.minjust.ru/bigs/showDocument.html?id=A1442318-58A5-4714-A24E-B81995760D97" TargetMode="External"/><Relationship Id="rId124" Type="http://schemas.openxmlformats.org/officeDocument/2006/relationships/hyperlink" Target="file:///C:\Users\Shteynberg_ElG\AppData\Local\Temp\16950\zakon.scli.ru" TargetMode="External"/><Relationship Id="rId310" Type="http://schemas.openxmlformats.org/officeDocument/2006/relationships/hyperlink" Target="https://pravo-search.minjust.ru/bigs/showDocument.html?id=E262A5DE-C87F-42B7-A120-7DCF949D8830" TargetMode="External"/><Relationship Id="rId70" Type="http://schemas.openxmlformats.org/officeDocument/2006/relationships/hyperlink" Target="file:///C:\Users\Shteynberg_ElG\AppData\Local\Temp\16950\zakon.scli.ru" TargetMode="External"/><Relationship Id="rId91" Type="http://schemas.openxmlformats.org/officeDocument/2006/relationships/hyperlink" Target="file:///C:\Users\Shteynberg_ElG\AppData\Local\Temp\16950\zakon.scli.ru" TargetMode="External"/><Relationship Id="rId145" Type="http://schemas.openxmlformats.org/officeDocument/2006/relationships/hyperlink" Target="https://pravo-search.minjust.ru/bigs/showDocument.html?id=CADA7911-D69F-4DCC-AA60-27A13F4B64F7" TargetMode="External"/><Relationship Id="rId166" Type="http://schemas.openxmlformats.org/officeDocument/2006/relationships/hyperlink" Target="file:///C:\Users\Shteynberg_ElG\AppData\Local\Temp\16950\zakon.scli.ru" TargetMode="External"/><Relationship Id="rId187" Type="http://schemas.openxmlformats.org/officeDocument/2006/relationships/hyperlink" Target="https://pravo-search.minjust.ru/bigs/showDocument.html?id=CADA7911-D69F-4DCC-AA60-27A13F4B64F7" TargetMode="External"/><Relationship Id="rId331" Type="http://schemas.openxmlformats.org/officeDocument/2006/relationships/hyperlink" Target="file:///C:\Users\Shteynberg_ElG\AppData\Local\Temp\16950\zakon.scli.ru" TargetMode="External"/><Relationship Id="rId1" Type="http://schemas.openxmlformats.org/officeDocument/2006/relationships/styles" Target="styles.xml"/><Relationship Id="rId212" Type="http://schemas.openxmlformats.org/officeDocument/2006/relationships/hyperlink" Target="file:///C:\Users\Shteynberg_ElG\AppData\Local\Temp\16950\zakon.scli.ru" TargetMode="External"/><Relationship Id="rId233" Type="http://schemas.openxmlformats.org/officeDocument/2006/relationships/hyperlink" Target="file:///C:\Users\Shteynberg_ElG\AppData\Local\Temp\16950\zakon.scli.ru" TargetMode="External"/><Relationship Id="rId254" Type="http://schemas.openxmlformats.org/officeDocument/2006/relationships/hyperlink" Target="https://pravo-search.minjust.ru/bigs/showDocument.html?id=CADA7911-D69F-4DCC-AA60-27A13F4B64F7" TargetMode="External"/><Relationship Id="rId28" Type="http://schemas.openxmlformats.org/officeDocument/2006/relationships/hyperlink" Target="file:///C:\Users\Shteynberg_ElG\AppData\Local\Temp\16950\zakon.scli.ru" TargetMode="External"/><Relationship Id="rId49" Type="http://schemas.openxmlformats.org/officeDocument/2006/relationships/hyperlink" Target="https://pravo-search.minjust.ru/bigs/showDocument.html?id=61E761D3-2D42-457E-8DE6-F0D6854CD815" TargetMode="External"/><Relationship Id="rId114" Type="http://schemas.openxmlformats.org/officeDocument/2006/relationships/hyperlink" Target="file:///C:\Users\Shteynberg_ElG\AppData\Local\Temp\16950\zakon.scli.ru" TargetMode="External"/><Relationship Id="rId275" Type="http://schemas.openxmlformats.org/officeDocument/2006/relationships/hyperlink" Target="https://pravo-search.minjust.ru/bigs/showDocument.html?id=08F2B6F5-1628-4A73-A64B-7B72B740EF12" TargetMode="External"/><Relationship Id="rId296" Type="http://schemas.openxmlformats.org/officeDocument/2006/relationships/hyperlink" Target="https://pravo-search.minjust.ru/bigs/showDocument.html?id=D19F378F-959D-4AF2-BF6E-A953453BC323" TargetMode="External"/><Relationship Id="rId300" Type="http://schemas.openxmlformats.org/officeDocument/2006/relationships/hyperlink" Target="https://pravo-search.minjust.ru/bigs/showDocument.html?id=61E761D3-2D42-457E-8DE6-F0D6854CD815" TargetMode="External"/><Relationship Id="rId60" Type="http://schemas.openxmlformats.org/officeDocument/2006/relationships/hyperlink" Target="https://pravo-search.minjust.ru/bigs/showDocument.html?id=E999DCF9-926B-4FA1-9B51-8FD631C66B00" TargetMode="External"/><Relationship Id="rId81" Type="http://schemas.openxmlformats.org/officeDocument/2006/relationships/hyperlink" Target="https://pravo-search.minjust.ru/bigs/showDocument.html?id=9AA48369-618A-4BB4-B4B8-AE15F2B7EBF6" TargetMode="External"/><Relationship Id="rId135" Type="http://schemas.openxmlformats.org/officeDocument/2006/relationships/hyperlink" Target="file:///C:\Users\Shteynberg_ElG\AppData\Local\Temp\16950\zakon.scli.ru" TargetMode="External"/><Relationship Id="rId156" Type="http://schemas.openxmlformats.org/officeDocument/2006/relationships/hyperlink" Target="file:///C:\Users\Shteynberg_ElG\AppData\Local\Temp\16950\zakon.scli.ru" TargetMode="External"/><Relationship Id="rId177" Type="http://schemas.openxmlformats.org/officeDocument/2006/relationships/hyperlink" Target="https://pravo-search.minjust.ru/bigs/showDocument.html?id=CADA7911-D69F-4DCC-AA60-27A13F4B64F7" TargetMode="External"/><Relationship Id="rId198" Type="http://schemas.openxmlformats.org/officeDocument/2006/relationships/hyperlink" Target="https://pravo-search.minjust.ru/bigs/showDocument.html?id=E290F15E-8BAC-4CBD-9B2C-1E12E27373D7" TargetMode="External"/><Relationship Id="rId321" Type="http://schemas.openxmlformats.org/officeDocument/2006/relationships/hyperlink" Target="file:///C:\Users\Shteynberg_ElG\AppData\Local\Temp\16950\zakon.scli.ru" TargetMode="External"/><Relationship Id="rId202" Type="http://schemas.openxmlformats.org/officeDocument/2006/relationships/hyperlink" Target="https://pravo-search.minjust.ru/bigs/showDocument.html?id=02317737-7EDB-42E8-8042-F89469EB239C"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file:///C:\Users\Shteynberg_ElG\AppData\Local\Temp\16950\zakon.scli.ru" TargetMode="External"/><Relationship Id="rId18" Type="http://schemas.openxmlformats.org/officeDocument/2006/relationships/hyperlink" Target="https://pravo-search.minjust.ru/bigs/showDocument.html?id=883F537F-FC17-4CB9-8982-E1859972AFBC" TargetMode="External"/><Relationship Id="rId39" Type="http://schemas.openxmlformats.org/officeDocument/2006/relationships/hyperlink" Target="https://pravo-search.minjust.ru/bigs/showDocument.html?id=CADA7911-D69F-4DCC-AA60-27A13F4B64F7" TargetMode="External"/><Relationship Id="rId265" Type="http://schemas.openxmlformats.org/officeDocument/2006/relationships/hyperlink" Target="https://pravo-search.minjust.ru/bigs/showDocument.html?id=4AE582D5-C594-4ABD-9CFF-B272CAA5E8EF" TargetMode="External"/><Relationship Id="rId286"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08F2B6F5-1628-4A73-A64B-7B72B740EF12" TargetMode="External"/><Relationship Id="rId104" Type="http://schemas.openxmlformats.org/officeDocument/2006/relationships/hyperlink" Target="https://pravo-search.minjust.ru/bigs/showDocument.html?id=A1442318-58A5-4714-A24E-B81995760D97" TargetMode="External"/><Relationship Id="rId125" Type="http://schemas.openxmlformats.org/officeDocument/2006/relationships/hyperlink" Target="https://pravo-search.minjust.ru/bigs/showDocument.html?id=ACB13546-2744-4ED0-980D-D86FE4510156" TargetMode="External"/><Relationship Id="rId146" Type="http://schemas.openxmlformats.org/officeDocument/2006/relationships/hyperlink" Target="file:///C:\Users\Shteynberg_ElG\AppData\Local\Temp\16950\zakon.scli.ru"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CADA7911-D69F-4DCC-AA60-27A13F4B64F7" TargetMode="External"/><Relationship Id="rId311" Type="http://schemas.openxmlformats.org/officeDocument/2006/relationships/hyperlink" Target="https://pravo-search.minjust.ru/bigs/showDocument.html?id=6682DDF3-A0C4-43A2-B9E2-1FFEC9578268" TargetMode="External"/><Relationship Id="rId332" Type="http://schemas.openxmlformats.org/officeDocument/2006/relationships/hyperlink" Target="file:///C:\Users\Shteynberg_ElG\AppData\Local\Temp\16950\zakon.scli.ru" TargetMode="External"/><Relationship Id="rId71" Type="http://schemas.openxmlformats.org/officeDocument/2006/relationships/hyperlink" Target="file:///C:\Users\Shteynberg_ElG\AppData\Local\Temp\16950\zakon.scli.ru" TargetMode="External"/><Relationship Id="rId92" Type="http://schemas.openxmlformats.org/officeDocument/2006/relationships/hyperlink" Target="file:///C:\Users\Shteynberg_ElG\AppData\Local\Temp\16950\zakon.scli.ru" TargetMode="External"/><Relationship Id="rId213" Type="http://schemas.openxmlformats.org/officeDocument/2006/relationships/hyperlink" Target="file:///C:\Users\Shteynberg_ElG\AppData\Local\Temp\16950\zakon.scli.ru" TargetMode="External"/><Relationship Id="rId234" Type="http://schemas.openxmlformats.org/officeDocument/2006/relationships/hyperlink" Target="https://pravo-search.minjust.ru/bigs/showDocument.html?id=CADA7911-D69F-4DCC-AA60-27A13F4B64F7"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CADA7911-D69F-4DCC-AA60-27A13F4B64F7" TargetMode="External"/><Relationship Id="rId255" Type="http://schemas.openxmlformats.org/officeDocument/2006/relationships/hyperlink" Target="https://pravo-search.minjust.ru/bigs/showDocument.html?id=CADA7911-D69F-4DCC-AA60-27A13F4B64F7" TargetMode="External"/><Relationship Id="rId276" Type="http://schemas.openxmlformats.org/officeDocument/2006/relationships/hyperlink" Target="https://pravo-search.minjust.ru/bigs/showDocument.html?id=4AE582D5-C594-4ABD-9CFF-B272CAA5E8EF" TargetMode="External"/><Relationship Id="rId297" Type="http://schemas.openxmlformats.org/officeDocument/2006/relationships/hyperlink" Target="https://pravo-search.minjust.ru/bigs/showDocument.html?id=CADA7911-D69F-4DCC-AA60-27A13F4B64F7" TargetMode="External"/><Relationship Id="rId40" Type="http://schemas.openxmlformats.org/officeDocument/2006/relationships/hyperlink" Target="file:///C:\Users\Shteynberg_ElG\AppData\Local\Temp\16950\zakon.scli.ru" TargetMode="External"/><Relationship Id="rId115" Type="http://schemas.openxmlformats.org/officeDocument/2006/relationships/hyperlink" Target="https://pravo-search.minjust.ru/bigs/showDocument.html?id=D19F378F-959D-4AF2-BF6E-A953453BC323" TargetMode="External"/><Relationship Id="rId136" Type="http://schemas.openxmlformats.org/officeDocument/2006/relationships/hyperlink" Target="https://pravo-search.minjust.ru/bigs/showDocument.html?id=CADA7911-D69F-4DCC-AA60-27A13F4B64F7" TargetMode="External"/><Relationship Id="rId157" Type="http://schemas.openxmlformats.org/officeDocument/2006/relationships/hyperlink" Target="file:///C:\Users\Shteynberg_ElG\AppData\Local\Temp\16950\zakon.scli.ru" TargetMode="External"/><Relationship Id="rId178" Type="http://schemas.openxmlformats.org/officeDocument/2006/relationships/hyperlink" Target="https://pravo-search.minjust.ru/bigs/showDocument.html?id=CADA7911-D69F-4DCC-AA60-27A13F4B64F7" TargetMode="External"/><Relationship Id="rId301" Type="http://schemas.openxmlformats.org/officeDocument/2006/relationships/hyperlink" Target="https://pravo-search.minjust.ru/bigs/showDocument.html?id=CADA7911-D69F-4DCC-AA60-27A13F4B64F7" TargetMode="External"/><Relationship Id="rId322" Type="http://schemas.openxmlformats.org/officeDocument/2006/relationships/hyperlink" Target="file:///C:\Users\Shteynberg_ElG\AppData\Local\Temp\16950\zakon.scli.ru" TargetMode="External"/><Relationship Id="rId61" Type="http://schemas.openxmlformats.org/officeDocument/2006/relationships/hyperlink" Target="https://pravo-search.minjust.ru/bigs/showDocument.html?id=18B68750-B18F-40EC-84A9-896627BB71D9" TargetMode="External"/><Relationship Id="rId82" Type="http://schemas.openxmlformats.org/officeDocument/2006/relationships/hyperlink" Target="https://pravo-search.minjust.ru/bigs/showDocument.html?id=23BFA9AF-B847-4F54-8403-F2E327C4305A" TargetMode="External"/><Relationship Id="rId199" Type="http://schemas.openxmlformats.org/officeDocument/2006/relationships/hyperlink" Target="https://pravo-search.minjust.ru/bigs/showDocument.html?id=02317737-7EDB-42E8-8042-F89469EB239C" TargetMode="External"/><Relationship Id="rId203" Type="http://schemas.openxmlformats.org/officeDocument/2006/relationships/hyperlink" Target="https://pravo-search.minjust.ru/bigs/showDocument.html?id=CADA7911-D69F-4DCC-AA60-27A13F4B64F7" TargetMode="External"/><Relationship Id="rId19" Type="http://schemas.openxmlformats.org/officeDocument/2006/relationships/hyperlink" Target="https://pravo-search.minjust.ru/bigs/showDocument.html?id=A1442318-58A5-4714-A24E-B81995760D97" TargetMode="External"/><Relationship Id="rId224" Type="http://schemas.openxmlformats.org/officeDocument/2006/relationships/hyperlink" Target="https://pravo-search.minjust.ru/bigs/showDocument.html?id=61E761D3-2D42-457E-8DE6-F0D6854CD815" TargetMode="External"/><Relationship Id="rId245" Type="http://schemas.openxmlformats.org/officeDocument/2006/relationships/hyperlink" Target="https://pravo-search.minjust.ru/bigs/showDocument.html?id=ACB13546-2744-4ED0-980D-D86FE4510156" TargetMode="External"/><Relationship Id="rId266" Type="http://schemas.openxmlformats.org/officeDocument/2006/relationships/hyperlink" Target="https://pravo-search.minjust.ru/bigs/showDocument.html?id=CADA7911-D69F-4DCC-AA60-27A13F4B64F7" TargetMode="External"/><Relationship Id="rId287"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15D4560C-D530-4955-BF7E-F734337AE80B" TargetMode="External"/><Relationship Id="rId105" Type="http://schemas.openxmlformats.org/officeDocument/2006/relationships/hyperlink" Target="https://pravo-search.minjust.ru/bigs/showDocument.html?id=4147B16A-5FA7-4C10-BEA0-E1D1366E3037" TargetMode="External"/><Relationship Id="rId126" Type="http://schemas.openxmlformats.org/officeDocument/2006/relationships/hyperlink" Target="https://pravo-search.minjust.ru/bigs/showDocument.html?id=4147B16A-5FA7-4C10-BEA0-E1D1366E3037" TargetMode="External"/><Relationship Id="rId147" Type="http://schemas.openxmlformats.org/officeDocument/2006/relationships/hyperlink" Target="https://pravo-search.minjust.ru/bigs/showDocument.html?id=D19F378F-959D-4AF2-BF6E-A953453BC323" TargetMode="External"/><Relationship Id="rId168" Type="http://schemas.openxmlformats.org/officeDocument/2006/relationships/hyperlink" Target="file:///C:\Users\Shteynberg_ElG\AppData\Local\Temp\16950\zakon.scli.ru" TargetMode="External"/><Relationship Id="rId312" Type="http://schemas.openxmlformats.org/officeDocument/2006/relationships/hyperlink" Target="https://pravo-search.minjust.ru/bigs/showDocument.html?id=61E761D3-2D42-457E-8DE6-F0D6854CD815" TargetMode="External"/><Relationship Id="rId333" Type="http://schemas.openxmlformats.org/officeDocument/2006/relationships/hyperlink" Target="file:///C:\Users\Shteynberg_ElG\AppData\Local\Temp\16950\zakon.scli.ru" TargetMode="External"/><Relationship Id="rId51" Type="http://schemas.openxmlformats.org/officeDocument/2006/relationships/hyperlink" Target="https://pravo-search.minjust.ru/bigs/showDocument.html?id=CADA7911-D69F-4DCC-AA60-27A13F4B64F7" TargetMode="External"/><Relationship Id="rId72" Type="http://schemas.openxmlformats.org/officeDocument/2006/relationships/hyperlink" Target="file:///C:\Users\Shteynberg_ElG\AppData\Local\Temp\16950\zakon.scli.ru" TargetMode="External"/><Relationship Id="rId93" Type="http://schemas.openxmlformats.org/officeDocument/2006/relationships/hyperlink" Target="file:///C:\Users\Shteynberg_ElG\AppData\Local\Temp\16950\zakon.scli.ru" TargetMode="External"/><Relationship Id="rId189" Type="http://schemas.openxmlformats.org/officeDocument/2006/relationships/hyperlink" Target="https://pravo-search.minjust.ru/bigs/showDocument.html?id=D19F378F-959D-4AF2-BF6E-A953453BC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26941</Words>
  <Characters>153568</Characters>
  <Application>Microsoft Office Word</Application>
  <DocSecurity>0</DocSecurity>
  <Lines>1279</Lines>
  <Paragraphs>360</Paragraphs>
  <ScaleCrop>false</ScaleCrop>
  <Company>SPecialiST RePack</Company>
  <LinksUpToDate>false</LinksUpToDate>
  <CharactersWithSpaces>180149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2022-06-02T04:10:00Z</dcterms:created>
  <dcterms:modified xsi:type="dcterms:W3CDTF">2022-06-02T04:11:00Z</dcterms:modified>
</cp:coreProperties>
</file>